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Comic Sans MS" w:eastAsiaTheme="minorHAnsi" w:hAnsi="Comic Sans MS" w:cstheme="majorBidi"/>
          <w:color w:val="156082" w:themeColor="accent1"/>
          <w:kern w:val="2"/>
          <w:sz w:val="24"/>
          <w:szCs w:val="40"/>
          <w:lang w:eastAsia="en-US"/>
          <w14:ligatures w14:val="standardContextual"/>
        </w:rPr>
        <w:id w:val="945971219"/>
        <w:docPartObj>
          <w:docPartGallery w:val="Cover Pages"/>
          <w:docPartUnique/>
        </w:docPartObj>
      </w:sdtPr>
      <w:sdtEndPr>
        <w:rPr>
          <w:rFonts w:ascii="Times New Roman" w:eastAsia="Calibri" w:hAnsi="Times New Roman" w:cs="Times New Roman"/>
          <w:b/>
          <w:color w:val="auto"/>
          <w:szCs w:val="24"/>
          <w:u w:val="single"/>
        </w:rPr>
      </w:sdtEndPr>
      <w:sdtContent>
        <w:p w14:paraId="380DF0DA" w14:textId="1D34A9EE" w:rsidR="00B56329" w:rsidRDefault="00B56329">
          <w:pPr>
            <w:pStyle w:val="Sinespaciado"/>
            <w:spacing w:before="1540" w:after="240"/>
            <w:jc w:val="center"/>
            <w:rPr>
              <w:color w:val="156082" w:themeColor="accent1"/>
            </w:rPr>
          </w:pPr>
          <w:r>
            <w:rPr>
              <w:noProof/>
              <w:color w:val="156082" w:themeColor="accent1"/>
            </w:rPr>
            <w:drawing>
              <wp:anchor distT="0" distB="0" distL="114300" distR="114300" simplePos="0" relativeHeight="251660288" behindDoc="1" locked="0" layoutInCell="1" allowOverlap="1" wp14:anchorId="256548B0" wp14:editId="3C2C5152">
                <wp:simplePos x="0" y="0"/>
                <wp:positionH relativeFrom="column">
                  <wp:posOffset>1970774</wp:posOffset>
                </wp:positionH>
                <wp:positionV relativeFrom="paragraph">
                  <wp:posOffset>460670</wp:posOffset>
                </wp:positionV>
                <wp:extent cx="1933161" cy="2010817"/>
                <wp:effectExtent l="0" t="0" r="0" b="8890"/>
                <wp:wrapNone/>
                <wp:docPr id="210232414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BEBA8EAE-BF5A-486C-A8C5-ECC9F3942E4B}">
                              <a14:imgProps xmlns:a14="http://schemas.microsoft.com/office/drawing/2010/main">
                                <a14:imgLayer r:embed="rId9">
                                  <a14:imgEffect>
                                    <a14:sharpenSoften amount="73000"/>
                                  </a14:imgEffect>
                                  <a14:imgEffect>
                                    <a14:brightnessContrast bright="15000" contrast="-39000"/>
                                  </a14:imgEffect>
                                </a14:imgLayer>
                              </a14:imgProps>
                            </a:ext>
                            <a:ext uri="{28A0092B-C50C-407E-A947-70E740481C1C}">
                              <a14:useLocalDpi xmlns:a14="http://schemas.microsoft.com/office/drawing/2010/main" val="0"/>
                            </a:ext>
                          </a:extLst>
                        </a:blip>
                        <a:srcRect/>
                        <a:stretch>
                          <a:fillRect/>
                        </a:stretch>
                      </pic:blipFill>
                      <pic:spPr bwMode="auto">
                        <a:xfrm>
                          <a:off x="0" y="0"/>
                          <a:ext cx="1933161" cy="2010817"/>
                        </a:xfrm>
                        <a:prstGeom prst="rect">
                          <a:avLst/>
                        </a:prstGeom>
                        <a:noFill/>
                      </pic:spPr>
                    </pic:pic>
                  </a:graphicData>
                </a:graphic>
                <wp14:sizeRelH relativeFrom="margin">
                  <wp14:pctWidth>0</wp14:pctWidth>
                </wp14:sizeRelH>
                <wp14:sizeRelV relativeFrom="margin">
                  <wp14:pctHeight>0</wp14:pctHeight>
                </wp14:sizeRelV>
              </wp:anchor>
            </w:drawing>
          </w:r>
        </w:p>
        <w:p w14:paraId="0731AF10" w14:textId="77777777" w:rsidR="00B56329" w:rsidRDefault="00B56329" w:rsidP="00B56329">
          <w:pPr>
            <w:pStyle w:val="Sinespaciado"/>
            <w:spacing w:before="1540" w:after="240"/>
            <w:rPr>
              <w:b/>
              <w:color w:val="156082" w:themeColor="accent1"/>
              <w:lang w:val="es-ES_tradnl"/>
            </w:rPr>
          </w:pPr>
        </w:p>
        <w:p w14:paraId="11BECD39" w14:textId="01E2345D" w:rsidR="00B56329" w:rsidRDefault="00B56329" w:rsidP="00B56329">
          <w:pPr>
            <w:pStyle w:val="Sinespaciado"/>
            <w:spacing w:before="1540" w:after="240"/>
            <w:rPr>
              <w:b/>
              <w:color w:val="156082" w:themeColor="accent1"/>
              <w:lang w:val="es-ES_tradnl"/>
            </w:rPr>
          </w:pPr>
          <w:r w:rsidRPr="00B56329">
            <w:rPr>
              <w:b/>
              <w:color w:val="156082" w:themeColor="accent1"/>
              <w:lang w:val="es-ES_tradnl"/>
            </w:rPr>
            <w:t>“JESUCRISTO, MAESTRO RESUCITADO DE EMAÚS, MUÉSTRANOS EL CAMINO HACIA TI”</w:t>
          </w:r>
        </w:p>
        <w:p w14:paraId="5D08D363" w14:textId="77777777" w:rsidR="0062004D" w:rsidRPr="00B56329" w:rsidRDefault="0062004D" w:rsidP="00B56329">
          <w:pPr>
            <w:pStyle w:val="Sinespaciado"/>
            <w:spacing w:before="1540" w:after="240"/>
            <w:rPr>
              <w:b/>
              <w:color w:val="156082" w:themeColor="accent1"/>
              <w:lang w:val="es-ES_tradnl"/>
            </w:rPr>
          </w:pPr>
        </w:p>
        <w:sdt>
          <w:sdtPr>
            <w:rPr>
              <w:rFonts w:asciiTheme="majorHAnsi" w:eastAsiaTheme="majorEastAsia" w:hAnsiTheme="majorHAnsi" w:cstheme="majorBidi"/>
              <w:caps/>
              <w:color w:val="156082" w:themeColor="accent1"/>
              <w:sz w:val="52"/>
              <w:szCs w:val="52"/>
            </w:rPr>
            <w:alias w:val="Título"/>
            <w:tag w:val=""/>
            <w:id w:val="1735040861"/>
            <w:placeholder>
              <w:docPart w:val="85E6E572F5DB48C4A61455A423374E5F"/>
            </w:placeholder>
            <w:dataBinding w:prefixMappings="xmlns:ns0='http://purl.org/dc/elements/1.1/' xmlns:ns1='http://schemas.openxmlformats.org/package/2006/metadata/core-properties' " w:xpath="/ns1:coreProperties[1]/ns0:title[1]" w:storeItemID="{6C3C8BC8-F283-45AE-878A-BAB7291924A1}"/>
            <w:text/>
          </w:sdtPr>
          <w:sdtContent>
            <w:p w14:paraId="2C4234C0" w14:textId="126FB2DD" w:rsidR="00CB5F0B" w:rsidRPr="0062004D" w:rsidRDefault="00CB5F0B">
              <w:pPr>
                <w:pStyle w:val="Sinespaciado"/>
                <w:pBdr>
                  <w:top w:val="single" w:sz="6" w:space="6" w:color="156082" w:themeColor="accent1"/>
                  <w:bottom w:val="single" w:sz="6" w:space="6" w:color="156082" w:themeColor="accent1"/>
                </w:pBdr>
                <w:spacing w:after="240"/>
                <w:jc w:val="center"/>
                <w:rPr>
                  <w:rFonts w:asciiTheme="majorHAnsi" w:eastAsiaTheme="majorEastAsia" w:hAnsiTheme="majorHAnsi" w:cstheme="majorBidi"/>
                  <w:caps/>
                  <w:color w:val="156082" w:themeColor="accent1"/>
                  <w:sz w:val="52"/>
                  <w:szCs w:val="52"/>
                </w:rPr>
              </w:pPr>
              <w:r w:rsidRPr="0062004D">
                <w:rPr>
                  <w:rFonts w:asciiTheme="majorHAnsi" w:eastAsiaTheme="majorEastAsia" w:hAnsiTheme="majorHAnsi" w:cstheme="majorBidi"/>
                  <w:caps/>
                  <w:color w:val="156082" w:themeColor="accent1"/>
                  <w:sz w:val="52"/>
                  <w:szCs w:val="52"/>
                </w:rPr>
                <w:t>REGLAMENTO DE EVALUACIÓN</w:t>
              </w:r>
            </w:p>
          </w:sdtContent>
        </w:sdt>
        <w:sdt>
          <w:sdtPr>
            <w:rPr>
              <w:color w:val="156082" w:themeColor="accent1"/>
              <w:sz w:val="72"/>
              <w:szCs w:val="72"/>
            </w:rPr>
            <w:alias w:val="Subtítulo"/>
            <w:tag w:val=""/>
            <w:id w:val="328029620"/>
            <w:placeholder>
              <w:docPart w:val="D8642DFAEA114648A3A0C1086D5DA370"/>
            </w:placeholder>
            <w:dataBinding w:prefixMappings="xmlns:ns0='http://purl.org/dc/elements/1.1/' xmlns:ns1='http://schemas.openxmlformats.org/package/2006/metadata/core-properties' " w:xpath="/ns1:coreProperties[1]/ns0:subject[1]" w:storeItemID="{6C3C8BC8-F283-45AE-878A-BAB7291924A1}"/>
            <w:text/>
          </w:sdtPr>
          <w:sdtContent>
            <w:p w14:paraId="02EE7163" w14:textId="367CF19F" w:rsidR="00CB5F0B" w:rsidRPr="00B56329" w:rsidRDefault="00B56329">
              <w:pPr>
                <w:pStyle w:val="Sinespaciado"/>
                <w:jc w:val="center"/>
                <w:rPr>
                  <w:color w:val="156082" w:themeColor="accent1"/>
                  <w:sz w:val="72"/>
                  <w:szCs w:val="72"/>
                </w:rPr>
              </w:pPr>
              <w:r w:rsidRPr="00B56329">
                <w:rPr>
                  <w:color w:val="156082" w:themeColor="accent1"/>
                  <w:sz w:val="72"/>
                  <w:szCs w:val="72"/>
                </w:rPr>
                <w:t>Colegio Emaús</w:t>
              </w:r>
            </w:p>
          </w:sdtContent>
        </w:sdt>
        <w:p w14:paraId="108088F5" w14:textId="7979CB10" w:rsidR="00CB5F0B" w:rsidRPr="00B56329" w:rsidRDefault="00B56329">
          <w:pPr>
            <w:pStyle w:val="Sinespaciado"/>
            <w:spacing w:before="480"/>
            <w:jc w:val="center"/>
            <w:rPr>
              <w:color w:val="156082" w:themeColor="accent1"/>
              <w:sz w:val="44"/>
              <w:szCs w:val="44"/>
            </w:rPr>
          </w:pPr>
          <w:r w:rsidRPr="00B56329">
            <w:rPr>
              <w:noProof/>
              <w:color w:val="156082" w:themeColor="accent1"/>
              <w:sz w:val="44"/>
              <w:szCs w:val="44"/>
            </w:rPr>
            <w:t>2026</w:t>
          </w:r>
        </w:p>
        <w:p w14:paraId="374CC14E" w14:textId="1A875DDC" w:rsidR="00CB5F0B" w:rsidRDefault="00CB5F0B">
          <w:pPr>
            <w:rPr>
              <w:rFonts w:ascii="Times New Roman" w:eastAsia="Calibri" w:hAnsi="Times New Roman" w:cs="Times New Roman"/>
              <w:b/>
              <w:kern w:val="0"/>
              <w:szCs w:val="24"/>
              <w:u w:val="single"/>
              <w14:ligatures w14:val="none"/>
            </w:rPr>
          </w:pPr>
          <w:r>
            <w:rPr>
              <w:rFonts w:ascii="Times New Roman" w:eastAsia="Calibri" w:hAnsi="Times New Roman" w:cs="Times New Roman"/>
              <w:b/>
              <w:kern w:val="0"/>
              <w:szCs w:val="24"/>
              <w:u w:val="single"/>
              <w14:ligatures w14:val="none"/>
            </w:rPr>
            <w:br w:type="page"/>
          </w:r>
        </w:p>
      </w:sdtContent>
    </w:sdt>
    <w:p w14:paraId="6CCE3022" w14:textId="073B326E" w:rsidR="00EE6AE2" w:rsidRDefault="00EA4AE9" w:rsidP="00EA4AE9">
      <w:pPr>
        <w:spacing w:after="0" w:line="240" w:lineRule="auto"/>
        <w:jc w:val="center"/>
        <w:rPr>
          <w:rFonts w:ascii="Times New Roman" w:eastAsia="Calibri" w:hAnsi="Times New Roman" w:cs="Times New Roman"/>
          <w:b/>
          <w:kern w:val="0"/>
          <w:szCs w:val="24"/>
          <w:u w:val="single"/>
          <w14:ligatures w14:val="none"/>
        </w:rPr>
      </w:pPr>
      <w:r w:rsidRPr="00EA4AE9">
        <w:rPr>
          <w:rFonts w:ascii="Times New Roman" w:eastAsia="Calibri" w:hAnsi="Times New Roman" w:cs="Times New Roman"/>
          <w:b/>
          <w:kern w:val="0"/>
          <w:szCs w:val="24"/>
          <w:u w:val="single"/>
          <w14:ligatures w14:val="none"/>
        </w:rPr>
        <w:lastRenderedPageBreak/>
        <w:t>REGLAMENTO DE EVALUACIÓN Y PROMOCIÓN PARA LOS ALUMNOS</w:t>
      </w:r>
      <w:r w:rsidR="0062004D">
        <w:rPr>
          <w:rFonts w:ascii="Times New Roman" w:eastAsia="Calibri" w:hAnsi="Times New Roman" w:cs="Times New Roman"/>
          <w:b/>
          <w:kern w:val="0"/>
          <w:szCs w:val="24"/>
          <w:u w:val="single"/>
          <w14:ligatures w14:val="none"/>
        </w:rPr>
        <w:t xml:space="preserve"> </w:t>
      </w:r>
      <w:r w:rsidRPr="00EA4AE9">
        <w:rPr>
          <w:rFonts w:ascii="Times New Roman" w:eastAsia="Calibri" w:hAnsi="Times New Roman" w:cs="Times New Roman"/>
          <w:b/>
          <w:kern w:val="0"/>
          <w:szCs w:val="24"/>
          <w:u w:val="single"/>
          <w14:ligatures w14:val="none"/>
        </w:rPr>
        <w:t>DE</w:t>
      </w:r>
      <w:r w:rsidR="0062004D">
        <w:rPr>
          <w:rFonts w:ascii="Times New Roman" w:eastAsia="Calibri" w:hAnsi="Times New Roman" w:cs="Times New Roman"/>
          <w:b/>
          <w:kern w:val="0"/>
          <w:szCs w:val="24"/>
          <w:u w:val="single"/>
          <w14:ligatures w14:val="none"/>
        </w:rPr>
        <w:t xml:space="preserve"> E</w:t>
      </w:r>
      <w:r w:rsidRPr="00EA4AE9">
        <w:rPr>
          <w:rFonts w:ascii="Times New Roman" w:eastAsia="Calibri" w:hAnsi="Times New Roman" w:cs="Times New Roman"/>
          <w:b/>
          <w:kern w:val="0"/>
          <w:szCs w:val="24"/>
          <w:u w:val="single"/>
          <w14:ligatures w14:val="none"/>
        </w:rPr>
        <w:t>DUCACIÓN BÁSICA Y EDUCACIÓN MEDIA DEL COLEGIO EMAUS 202</w:t>
      </w:r>
      <w:r w:rsidR="00194BF1">
        <w:rPr>
          <w:rFonts w:ascii="Times New Roman" w:eastAsia="Calibri" w:hAnsi="Times New Roman" w:cs="Times New Roman"/>
          <w:b/>
          <w:kern w:val="0"/>
          <w:szCs w:val="24"/>
          <w:u w:val="single"/>
          <w14:ligatures w14:val="none"/>
        </w:rPr>
        <w:t>6</w:t>
      </w:r>
    </w:p>
    <w:p w14:paraId="496939AA" w14:textId="77777777" w:rsidR="00EA4AE9" w:rsidRDefault="00EA4AE9" w:rsidP="00EA4AE9">
      <w:pPr>
        <w:spacing w:after="0" w:line="240" w:lineRule="auto"/>
        <w:jc w:val="center"/>
        <w:rPr>
          <w:rFonts w:ascii="Times New Roman" w:eastAsia="Calibri" w:hAnsi="Times New Roman" w:cs="Times New Roman"/>
          <w:b/>
          <w:kern w:val="0"/>
          <w:szCs w:val="24"/>
          <w:u w:val="single"/>
          <w14:ligatures w14:val="none"/>
        </w:rPr>
      </w:pPr>
    </w:p>
    <w:p w14:paraId="2D9B2A5D" w14:textId="77777777" w:rsidR="00EA4AE9" w:rsidRPr="00EA4AE9" w:rsidRDefault="00EA4AE9" w:rsidP="00EA4AE9">
      <w:pPr>
        <w:spacing w:after="0" w:line="240" w:lineRule="auto"/>
        <w:jc w:val="both"/>
        <w:rPr>
          <w:rFonts w:ascii="Times New Roman" w:eastAsia="Times New Roman" w:hAnsi="Times New Roman" w:cs="Times New Roman"/>
          <w:b/>
          <w:kern w:val="0"/>
          <w:szCs w:val="20"/>
          <w:lang w:val="es-ES_tradnl" w:eastAsia="es-ES"/>
          <w14:ligatures w14:val="none"/>
        </w:rPr>
      </w:pPr>
      <w:r w:rsidRPr="00EA4AE9">
        <w:rPr>
          <w:rFonts w:ascii="Times New Roman" w:eastAsia="Times New Roman" w:hAnsi="Times New Roman" w:cs="Times New Roman"/>
          <w:b/>
          <w:kern w:val="0"/>
          <w:szCs w:val="20"/>
          <w:lang w:val="es-ES_tradnl" w:eastAsia="es-ES"/>
          <w14:ligatures w14:val="none"/>
        </w:rPr>
        <w:t>INTRODUCCIÓN:</w:t>
      </w:r>
    </w:p>
    <w:p w14:paraId="34B4F153" w14:textId="77777777" w:rsidR="00EA4AE9" w:rsidRPr="00EA4AE9" w:rsidRDefault="00EA4AE9" w:rsidP="00EA4AE9">
      <w:pPr>
        <w:spacing w:after="0" w:line="240" w:lineRule="auto"/>
        <w:jc w:val="both"/>
        <w:rPr>
          <w:rFonts w:ascii="Times New Roman" w:eastAsia="Times New Roman" w:hAnsi="Times New Roman" w:cs="Times New Roman"/>
          <w:b/>
          <w:kern w:val="0"/>
          <w:szCs w:val="20"/>
          <w:lang w:val="es-ES_tradnl" w:eastAsia="es-ES"/>
          <w14:ligatures w14:val="none"/>
        </w:rPr>
      </w:pPr>
    </w:p>
    <w:p w14:paraId="1C9AD831" w14:textId="41F10DAD" w:rsidR="00EA4AE9" w:rsidRDefault="00EA4AE9" w:rsidP="00EA4AE9">
      <w:pPr>
        <w:spacing w:after="0" w:line="240" w:lineRule="auto"/>
        <w:jc w:val="both"/>
        <w:rPr>
          <w:rFonts w:ascii="Times New Roman" w:eastAsia="Times New Roman" w:hAnsi="Times New Roman" w:cs="Times New Roman"/>
          <w:kern w:val="0"/>
          <w:szCs w:val="20"/>
          <w:lang w:val="es-ES_tradnl" w:eastAsia="es-ES"/>
          <w14:ligatures w14:val="none"/>
        </w:rPr>
      </w:pPr>
      <w:r w:rsidRPr="00EA4AE9">
        <w:rPr>
          <w:rFonts w:ascii="Times New Roman" w:eastAsia="Times New Roman" w:hAnsi="Times New Roman" w:cs="Times New Roman"/>
          <w:kern w:val="0"/>
          <w:szCs w:val="20"/>
          <w:lang w:val="es-ES_tradnl" w:eastAsia="es-ES"/>
          <w14:ligatures w14:val="none"/>
        </w:rPr>
        <w:t>El presente reglamento establece las normas sobre evaluación, calificación y promoción de los</w:t>
      </w:r>
      <w:r w:rsidR="00106EC9">
        <w:rPr>
          <w:rFonts w:ascii="Times New Roman" w:eastAsia="Times New Roman" w:hAnsi="Times New Roman" w:cs="Times New Roman"/>
          <w:kern w:val="0"/>
          <w:szCs w:val="20"/>
          <w:lang w:val="es-ES_tradnl" w:eastAsia="es-ES"/>
          <w14:ligatures w14:val="none"/>
        </w:rPr>
        <w:t xml:space="preserve"> y las</w:t>
      </w:r>
      <w:r w:rsidRPr="00EA4AE9">
        <w:rPr>
          <w:rFonts w:ascii="Times New Roman" w:eastAsia="Times New Roman" w:hAnsi="Times New Roman" w:cs="Times New Roman"/>
          <w:kern w:val="0"/>
          <w:szCs w:val="20"/>
          <w:lang w:val="es-ES_tradnl" w:eastAsia="es-ES"/>
          <w14:ligatures w14:val="none"/>
        </w:rPr>
        <w:t xml:space="preserve"> estudiantes que cursan los niveles de educació</w:t>
      </w:r>
      <w:r>
        <w:rPr>
          <w:rFonts w:ascii="Times New Roman" w:eastAsia="Times New Roman" w:hAnsi="Times New Roman" w:cs="Times New Roman"/>
          <w:kern w:val="0"/>
          <w:szCs w:val="20"/>
          <w:lang w:val="es-ES_tradnl" w:eastAsia="es-ES"/>
          <w14:ligatures w14:val="none"/>
        </w:rPr>
        <w:t>n</w:t>
      </w:r>
      <w:r w:rsidRPr="00EA4AE9">
        <w:rPr>
          <w:rFonts w:ascii="Times New Roman" w:eastAsia="Times New Roman" w:hAnsi="Times New Roman" w:cs="Times New Roman"/>
          <w:kern w:val="0"/>
          <w:szCs w:val="20"/>
          <w:lang w:val="es-ES_tradnl" w:eastAsia="es-ES"/>
          <w14:ligatures w14:val="none"/>
        </w:rPr>
        <w:t xml:space="preserve"> Básica y Media de acuerdo con lo establecido en el Decreto N.º 67 de 2018 del Ministerio de Educación y las orientaciones dadas de la unidad de currículum y evaluación del Ministerio de Educación.</w:t>
      </w:r>
    </w:p>
    <w:p w14:paraId="7D98B05D" w14:textId="77777777" w:rsidR="00425A94" w:rsidRDefault="00425A94" w:rsidP="00EA4AE9">
      <w:pPr>
        <w:spacing w:after="0" w:line="240" w:lineRule="auto"/>
        <w:jc w:val="both"/>
        <w:rPr>
          <w:rFonts w:ascii="Times New Roman" w:eastAsia="Times New Roman" w:hAnsi="Times New Roman" w:cs="Times New Roman"/>
          <w:kern w:val="0"/>
          <w:szCs w:val="20"/>
          <w:lang w:val="es-ES_tradnl" w:eastAsia="es-ES"/>
          <w14:ligatures w14:val="none"/>
        </w:rPr>
      </w:pPr>
    </w:p>
    <w:p w14:paraId="26B7548E" w14:textId="0E3236BC" w:rsidR="00106EC9" w:rsidRDefault="00106EC9" w:rsidP="00EA4AE9">
      <w:pPr>
        <w:spacing w:after="0" w:line="240" w:lineRule="auto"/>
        <w:jc w:val="both"/>
        <w:rPr>
          <w:rFonts w:ascii="Times New Roman" w:eastAsia="Calibri" w:hAnsi="Times New Roman" w:cs="Times New Roman"/>
          <w:bCs/>
          <w:kern w:val="0"/>
          <w:szCs w:val="24"/>
          <w:lang w:val="es-ES"/>
          <w14:ligatures w14:val="none"/>
        </w:rPr>
      </w:pPr>
      <w:r w:rsidRPr="00106EC9">
        <w:rPr>
          <w:rFonts w:ascii="Times New Roman" w:eastAsia="Calibri" w:hAnsi="Times New Roman" w:cs="Times New Roman"/>
          <w:bCs/>
          <w:kern w:val="0"/>
          <w:szCs w:val="24"/>
          <w:lang w:val="es-ES"/>
          <w14:ligatures w14:val="none"/>
        </w:rPr>
        <w:t>Como Así mismo en los lineamientos generales, consideramos como principios orientadores del quehacer pedagógico los siguientes términos del proceso evaluativo.</w:t>
      </w:r>
    </w:p>
    <w:p w14:paraId="172E625B" w14:textId="77777777" w:rsidR="00425A94" w:rsidRDefault="00425A94" w:rsidP="00EA4AE9">
      <w:pPr>
        <w:spacing w:after="0" w:line="240" w:lineRule="auto"/>
        <w:jc w:val="both"/>
        <w:rPr>
          <w:rFonts w:ascii="Times New Roman" w:eastAsia="Calibri" w:hAnsi="Times New Roman" w:cs="Times New Roman"/>
          <w:bCs/>
          <w:kern w:val="0"/>
          <w:szCs w:val="24"/>
          <w:lang w:val="es-ES"/>
          <w14:ligatures w14:val="none"/>
        </w:rPr>
      </w:pPr>
    </w:p>
    <w:p w14:paraId="46137C78" w14:textId="371B1D72" w:rsidR="008029A6" w:rsidRPr="00041D25" w:rsidRDefault="00A30D8B" w:rsidP="008029A6">
      <w:pPr>
        <w:pStyle w:val="Prrafodelista"/>
        <w:numPr>
          <w:ilvl w:val="0"/>
          <w:numId w:val="1"/>
        </w:numPr>
        <w:spacing w:after="0" w:line="240" w:lineRule="auto"/>
        <w:jc w:val="both"/>
        <w:rPr>
          <w:rFonts w:ascii="Times New Roman" w:eastAsia="Times New Roman" w:hAnsi="Times New Roman" w:cs="Times New Roman"/>
          <w:bCs/>
          <w:kern w:val="0"/>
          <w:szCs w:val="20"/>
          <w:lang w:val="es-ES_tradnl" w:eastAsia="es-ES"/>
          <w14:ligatures w14:val="none"/>
        </w:rPr>
      </w:pPr>
      <w:r>
        <w:rPr>
          <w:rFonts w:ascii="Times New Roman" w:eastAsia="Times New Roman" w:hAnsi="Times New Roman" w:cs="Times New Roman"/>
          <w:bCs/>
          <w:kern w:val="0"/>
          <w:szCs w:val="20"/>
          <w:lang w:val="es-ES_tradnl" w:eastAsia="es-ES"/>
          <w14:ligatures w14:val="none"/>
        </w:rPr>
        <w:t>”</w:t>
      </w:r>
      <w:r w:rsidRPr="00A30D8B">
        <w:rPr>
          <w:rFonts w:ascii="Times New Roman" w:eastAsia="Times New Roman" w:hAnsi="Times New Roman" w:cs="Times New Roman"/>
          <w:bCs/>
          <w:kern w:val="0"/>
          <w:szCs w:val="20"/>
          <w:lang w:val="es-ES" w:eastAsia="es-ES"/>
          <w14:ligatures w14:val="none"/>
        </w:rPr>
        <w:t xml:space="preserve"> </w:t>
      </w:r>
      <w:r w:rsidR="00213C02">
        <w:rPr>
          <w:rFonts w:ascii="Times New Roman" w:eastAsia="Times New Roman" w:hAnsi="Times New Roman" w:cs="Times New Roman"/>
          <w:bCs/>
          <w:kern w:val="0"/>
          <w:szCs w:val="20"/>
          <w:lang w:val="es-ES" w:eastAsia="es-ES"/>
          <w14:ligatures w14:val="none"/>
        </w:rPr>
        <w:t>L</w:t>
      </w:r>
      <w:r w:rsidRPr="00A30D8B">
        <w:rPr>
          <w:rFonts w:ascii="Times New Roman" w:eastAsia="Times New Roman" w:hAnsi="Times New Roman" w:cs="Times New Roman"/>
          <w:bCs/>
          <w:kern w:val="0"/>
          <w:szCs w:val="20"/>
          <w:lang w:val="es-ES" w:eastAsia="es-ES"/>
          <w14:ligatures w14:val="none"/>
        </w:rPr>
        <w:t xml:space="preserve">os cuatro pilares para la educación del siglo </w:t>
      </w:r>
      <w:r w:rsidR="00213C02">
        <w:rPr>
          <w:rFonts w:ascii="Times New Roman" w:eastAsia="Times New Roman" w:hAnsi="Times New Roman" w:cs="Times New Roman"/>
          <w:bCs/>
          <w:kern w:val="0"/>
          <w:szCs w:val="20"/>
          <w:lang w:val="es-ES" w:eastAsia="es-ES"/>
          <w14:ligatures w14:val="none"/>
        </w:rPr>
        <w:t>XXI: A</w:t>
      </w:r>
      <w:r w:rsidRPr="00A30D8B">
        <w:rPr>
          <w:rFonts w:ascii="Times New Roman" w:eastAsia="Times New Roman" w:hAnsi="Times New Roman" w:cs="Times New Roman"/>
          <w:bCs/>
          <w:kern w:val="0"/>
          <w:szCs w:val="20"/>
          <w:lang w:val="es-ES" w:eastAsia="es-ES"/>
          <w14:ligatures w14:val="none"/>
        </w:rPr>
        <w:t xml:space="preserve">prender a </w:t>
      </w:r>
      <w:r w:rsidR="00213C02">
        <w:rPr>
          <w:rFonts w:ascii="Times New Roman" w:eastAsia="Times New Roman" w:hAnsi="Times New Roman" w:cs="Times New Roman"/>
          <w:bCs/>
          <w:kern w:val="0"/>
          <w:szCs w:val="20"/>
          <w:lang w:val="es-ES" w:eastAsia="es-ES"/>
          <w14:ligatures w14:val="none"/>
        </w:rPr>
        <w:t>A</w:t>
      </w:r>
      <w:r w:rsidRPr="00A30D8B">
        <w:rPr>
          <w:rFonts w:ascii="Times New Roman" w:eastAsia="Times New Roman" w:hAnsi="Times New Roman" w:cs="Times New Roman"/>
          <w:bCs/>
          <w:kern w:val="0"/>
          <w:szCs w:val="20"/>
          <w:lang w:val="es-ES" w:eastAsia="es-ES"/>
          <w14:ligatures w14:val="none"/>
        </w:rPr>
        <w:t xml:space="preserve">prender, </w:t>
      </w:r>
      <w:r w:rsidR="00213C02">
        <w:rPr>
          <w:rFonts w:ascii="Times New Roman" w:eastAsia="Times New Roman" w:hAnsi="Times New Roman" w:cs="Times New Roman"/>
          <w:bCs/>
          <w:kern w:val="0"/>
          <w:szCs w:val="20"/>
          <w:lang w:val="es-ES" w:eastAsia="es-ES"/>
          <w14:ligatures w14:val="none"/>
        </w:rPr>
        <w:t>A</w:t>
      </w:r>
      <w:r w:rsidRPr="00A30D8B">
        <w:rPr>
          <w:rFonts w:ascii="Times New Roman" w:eastAsia="Times New Roman" w:hAnsi="Times New Roman" w:cs="Times New Roman"/>
          <w:bCs/>
          <w:kern w:val="0"/>
          <w:szCs w:val="20"/>
          <w:lang w:val="es-ES" w:eastAsia="es-ES"/>
          <w14:ligatures w14:val="none"/>
        </w:rPr>
        <w:t xml:space="preserve">prender a hacer, </w:t>
      </w:r>
      <w:r w:rsidR="00213C02">
        <w:rPr>
          <w:rFonts w:ascii="Times New Roman" w:eastAsia="Times New Roman" w:hAnsi="Times New Roman" w:cs="Times New Roman"/>
          <w:bCs/>
          <w:kern w:val="0"/>
          <w:szCs w:val="20"/>
          <w:lang w:val="es-ES" w:eastAsia="es-ES"/>
          <w14:ligatures w14:val="none"/>
        </w:rPr>
        <w:t>A</w:t>
      </w:r>
      <w:r w:rsidRPr="00A30D8B">
        <w:rPr>
          <w:rFonts w:ascii="Times New Roman" w:eastAsia="Times New Roman" w:hAnsi="Times New Roman" w:cs="Times New Roman"/>
          <w:bCs/>
          <w:kern w:val="0"/>
          <w:szCs w:val="20"/>
          <w:lang w:val="es-ES" w:eastAsia="es-ES"/>
          <w14:ligatures w14:val="none"/>
        </w:rPr>
        <w:t xml:space="preserve">prender a hacer y </w:t>
      </w:r>
      <w:r w:rsidR="00213C02">
        <w:rPr>
          <w:rFonts w:ascii="Times New Roman" w:eastAsia="Times New Roman" w:hAnsi="Times New Roman" w:cs="Times New Roman"/>
          <w:bCs/>
          <w:kern w:val="0"/>
          <w:szCs w:val="20"/>
          <w:lang w:val="es-ES" w:eastAsia="es-ES"/>
          <w14:ligatures w14:val="none"/>
        </w:rPr>
        <w:t>A</w:t>
      </w:r>
      <w:r w:rsidRPr="00A30D8B">
        <w:rPr>
          <w:rFonts w:ascii="Times New Roman" w:eastAsia="Times New Roman" w:hAnsi="Times New Roman" w:cs="Times New Roman"/>
          <w:bCs/>
          <w:kern w:val="0"/>
          <w:szCs w:val="20"/>
          <w:lang w:val="es-ES" w:eastAsia="es-ES"/>
          <w14:ligatures w14:val="none"/>
        </w:rPr>
        <w:t>prender a convivir. Esto significa aprender a tener conciencia de los conocimientos y en la forma en que se adquieren.</w:t>
      </w:r>
      <w:r w:rsidR="00041D25" w:rsidRPr="00041D25">
        <w:rPr>
          <w:rFonts w:ascii="Times New Roman" w:eastAsia="Times New Roman" w:hAnsi="Times New Roman" w:cs="Times New Roman"/>
          <w:bCs/>
          <w:kern w:val="0"/>
          <w:szCs w:val="20"/>
          <w:lang w:val="es-ES" w:eastAsia="es-ES"/>
          <w14:ligatures w14:val="none"/>
        </w:rPr>
        <w:t xml:space="preserve"> Aprender las actitudes necesarias para desarrollarse efectivamente en una sociedad. Aprender los procedimientos necesarios a través de la práctica activa del aprendizaje significativo y en todo ello, convivir con las personas que componen un mundo diverso</w:t>
      </w:r>
      <w:r w:rsidR="00213C02">
        <w:rPr>
          <w:rFonts w:ascii="Times New Roman" w:eastAsia="Times New Roman" w:hAnsi="Times New Roman" w:cs="Times New Roman"/>
          <w:bCs/>
          <w:kern w:val="0"/>
          <w:szCs w:val="20"/>
          <w:lang w:val="es-ES" w:eastAsia="es-ES"/>
          <w14:ligatures w14:val="none"/>
        </w:rPr>
        <w:t>”</w:t>
      </w:r>
      <w:r w:rsidR="00BE07A4">
        <w:rPr>
          <w:rStyle w:val="Refdenotaalpie"/>
          <w:rFonts w:ascii="Times New Roman" w:eastAsia="Times New Roman" w:hAnsi="Times New Roman" w:cs="Times New Roman"/>
          <w:bCs/>
          <w:kern w:val="0"/>
          <w:szCs w:val="20"/>
          <w:lang w:val="es-ES" w:eastAsia="es-ES"/>
          <w14:ligatures w14:val="none"/>
        </w:rPr>
        <w:footnoteReference w:id="1"/>
      </w:r>
      <w:r w:rsidR="00213C02">
        <w:rPr>
          <w:rFonts w:ascii="Times New Roman" w:eastAsia="Times New Roman" w:hAnsi="Times New Roman" w:cs="Times New Roman"/>
          <w:bCs/>
          <w:kern w:val="0"/>
          <w:szCs w:val="20"/>
          <w:lang w:val="es-ES" w:eastAsia="es-ES"/>
          <w14:ligatures w14:val="none"/>
        </w:rPr>
        <w:t>.</w:t>
      </w:r>
    </w:p>
    <w:p w14:paraId="261D567B" w14:textId="234E7E32" w:rsidR="00041D25" w:rsidRPr="001A5282" w:rsidRDefault="00041D25" w:rsidP="008029A6">
      <w:pPr>
        <w:pStyle w:val="Prrafodelista"/>
        <w:numPr>
          <w:ilvl w:val="0"/>
          <w:numId w:val="1"/>
        </w:numPr>
        <w:spacing w:after="0" w:line="240" w:lineRule="auto"/>
        <w:jc w:val="both"/>
        <w:rPr>
          <w:rFonts w:ascii="Times New Roman" w:eastAsia="Times New Roman" w:hAnsi="Times New Roman" w:cs="Times New Roman"/>
          <w:bCs/>
          <w:kern w:val="0"/>
          <w:szCs w:val="20"/>
          <w:lang w:val="es-ES_tradnl" w:eastAsia="es-ES"/>
          <w14:ligatures w14:val="none"/>
        </w:rPr>
      </w:pPr>
      <w:r w:rsidRPr="00041D25">
        <w:rPr>
          <w:rFonts w:ascii="Times New Roman" w:eastAsia="Times New Roman" w:hAnsi="Times New Roman" w:cs="Times New Roman"/>
          <w:bCs/>
          <w:kern w:val="0"/>
          <w:szCs w:val="20"/>
          <w:lang w:val="es-ES" w:eastAsia="es-ES"/>
          <w14:ligatures w14:val="none"/>
        </w:rPr>
        <w:t>Respeto por el ritmo, el estilo y la forma de aprender de cada estudiante, sustentado en una metodología de evaluación diversificada.</w:t>
      </w:r>
    </w:p>
    <w:p w14:paraId="2B429884" w14:textId="222B11AC" w:rsidR="001A5282" w:rsidRPr="008029A6" w:rsidRDefault="001A5282" w:rsidP="008029A6">
      <w:pPr>
        <w:pStyle w:val="Prrafodelista"/>
        <w:numPr>
          <w:ilvl w:val="0"/>
          <w:numId w:val="1"/>
        </w:numPr>
        <w:spacing w:after="0" w:line="240" w:lineRule="auto"/>
        <w:jc w:val="both"/>
        <w:rPr>
          <w:rFonts w:ascii="Times New Roman" w:eastAsia="Times New Roman" w:hAnsi="Times New Roman" w:cs="Times New Roman"/>
          <w:bCs/>
          <w:kern w:val="0"/>
          <w:szCs w:val="20"/>
          <w:lang w:val="es-ES_tradnl" w:eastAsia="es-ES"/>
          <w14:ligatures w14:val="none"/>
        </w:rPr>
      </w:pPr>
      <w:r w:rsidRPr="001A5282">
        <w:rPr>
          <w:rFonts w:ascii="Times New Roman" w:eastAsia="Times New Roman" w:hAnsi="Times New Roman" w:cs="Times New Roman"/>
          <w:bCs/>
          <w:kern w:val="0"/>
          <w:szCs w:val="20"/>
          <w:lang w:val="es-ES" w:eastAsia="es-ES"/>
          <w14:ligatures w14:val="none"/>
        </w:rPr>
        <w:t>Consideramos que la evaluación es un proceso constante, diversificado, auténtico y coherente con la forma en que se enseña y es la que se apre</w:t>
      </w:r>
      <w:r w:rsidR="00425A94">
        <w:rPr>
          <w:rFonts w:ascii="Times New Roman" w:eastAsia="Times New Roman" w:hAnsi="Times New Roman" w:cs="Times New Roman"/>
          <w:bCs/>
          <w:kern w:val="0"/>
          <w:szCs w:val="20"/>
          <w:lang w:val="es-ES" w:eastAsia="es-ES"/>
          <w14:ligatures w14:val="none"/>
        </w:rPr>
        <w:t>nde</w:t>
      </w:r>
      <w:r w:rsidRPr="001A5282">
        <w:rPr>
          <w:rFonts w:ascii="Times New Roman" w:eastAsia="Times New Roman" w:hAnsi="Times New Roman" w:cs="Times New Roman"/>
          <w:bCs/>
          <w:kern w:val="0"/>
          <w:szCs w:val="20"/>
          <w:lang w:val="es-ES" w:eastAsia="es-ES"/>
          <w14:ligatures w14:val="none"/>
        </w:rPr>
        <w:t>.</w:t>
      </w:r>
    </w:p>
    <w:p w14:paraId="42715BBB" w14:textId="77777777" w:rsidR="00EA4AE9" w:rsidRDefault="00EA4AE9" w:rsidP="00EA4AE9">
      <w:pPr>
        <w:spacing w:after="0" w:line="240" w:lineRule="auto"/>
        <w:rPr>
          <w:rFonts w:ascii="Times New Roman" w:eastAsia="Times New Roman" w:hAnsi="Times New Roman" w:cs="Times New Roman"/>
          <w:kern w:val="0"/>
          <w:szCs w:val="20"/>
          <w:lang w:val="es-ES_tradnl" w:eastAsia="es-ES"/>
          <w14:ligatures w14:val="none"/>
        </w:rPr>
      </w:pPr>
    </w:p>
    <w:p w14:paraId="04BDE89C" w14:textId="28EA90EC" w:rsidR="00EA4AE9" w:rsidRDefault="00EA4AE9" w:rsidP="00B56329">
      <w:pPr>
        <w:spacing w:after="0" w:line="240" w:lineRule="auto"/>
        <w:jc w:val="both"/>
        <w:rPr>
          <w:rFonts w:ascii="Times New Roman" w:eastAsia="Times New Roman" w:hAnsi="Times New Roman" w:cs="Times New Roman"/>
          <w:kern w:val="0"/>
          <w:szCs w:val="20"/>
          <w:lang w:val="es-ES_tradnl" w:eastAsia="es-ES"/>
          <w14:ligatures w14:val="none"/>
        </w:rPr>
      </w:pPr>
      <w:r w:rsidRPr="00EA4AE9">
        <w:rPr>
          <w:rFonts w:ascii="Times New Roman" w:eastAsia="Times New Roman" w:hAnsi="Times New Roman" w:cs="Times New Roman"/>
          <w:kern w:val="0"/>
          <w:szCs w:val="20"/>
          <w:lang w:val="es-ES_tradnl" w:eastAsia="es-ES"/>
          <w14:ligatures w14:val="none"/>
        </w:rPr>
        <w:t>Este decreto</w:t>
      </w:r>
      <w:r w:rsidR="009C5F10">
        <w:rPr>
          <w:rFonts w:ascii="Times New Roman" w:eastAsia="Times New Roman" w:hAnsi="Times New Roman" w:cs="Times New Roman"/>
          <w:kern w:val="0"/>
          <w:szCs w:val="20"/>
          <w:lang w:val="es-ES_tradnl" w:eastAsia="es-ES"/>
          <w14:ligatures w14:val="none"/>
        </w:rPr>
        <w:t xml:space="preserve"> s</w:t>
      </w:r>
      <w:r w:rsidRPr="00EA4AE9">
        <w:rPr>
          <w:rFonts w:ascii="Times New Roman" w:eastAsia="Times New Roman" w:hAnsi="Times New Roman" w:cs="Times New Roman"/>
          <w:kern w:val="0"/>
          <w:szCs w:val="20"/>
          <w:lang w:val="es-ES_tradnl" w:eastAsia="es-ES"/>
          <w14:ligatures w14:val="none"/>
        </w:rPr>
        <w:t xml:space="preserve">e estructura en tres grandes temáticas: </w:t>
      </w:r>
      <w:r w:rsidRPr="00EA4AE9">
        <w:rPr>
          <w:rFonts w:ascii="Times New Roman" w:eastAsia="Times New Roman" w:hAnsi="Times New Roman" w:cs="Times New Roman"/>
          <w:b/>
          <w:kern w:val="0"/>
          <w:szCs w:val="20"/>
          <w:lang w:val="es-ES_tradnl" w:eastAsia="es-ES"/>
          <w14:ligatures w14:val="none"/>
        </w:rPr>
        <w:t>Evaluación, Calificación y</w:t>
      </w:r>
      <w:r w:rsidR="00B56329">
        <w:rPr>
          <w:rFonts w:ascii="Times New Roman" w:eastAsia="Times New Roman" w:hAnsi="Times New Roman" w:cs="Times New Roman"/>
          <w:b/>
          <w:kern w:val="0"/>
          <w:szCs w:val="20"/>
          <w:lang w:val="es-ES_tradnl" w:eastAsia="es-ES"/>
          <w14:ligatures w14:val="none"/>
        </w:rPr>
        <w:t xml:space="preserve"> </w:t>
      </w:r>
      <w:r w:rsidRPr="00EA4AE9">
        <w:rPr>
          <w:rFonts w:ascii="Times New Roman" w:eastAsia="Times New Roman" w:hAnsi="Times New Roman" w:cs="Times New Roman"/>
          <w:b/>
          <w:kern w:val="0"/>
          <w:szCs w:val="20"/>
          <w:lang w:val="es-ES_tradnl" w:eastAsia="es-ES"/>
          <w14:ligatures w14:val="none"/>
        </w:rPr>
        <w:t>Promoción</w:t>
      </w:r>
      <w:r w:rsidRPr="00EA4AE9">
        <w:rPr>
          <w:rFonts w:ascii="Times New Roman" w:eastAsia="Times New Roman" w:hAnsi="Times New Roman" w:cs="Times New Roman"/>
          <w:kern w:val="0"/>
          <w:szCs w:val="20"/>
          <w:lang w:val="es-ES_tradnl" w:eastAsia="es-ES"/>
          <w14:ligatures w14:val="none"/>
        </w:rPr>
        <w:t>.</w:t>
      </w:r>
    </w:p>
    <w:p w14:paraId="49DCD8A5" w14:textId="77777777" w:rsidR="00EA4AE9" w:rsidRDefault="00EA4AE9" w:rsidP="00EA4AE9">
      <w:pPr>
        <w:spacing w:after="0" w:line="240" w:lineRule="auto"/>
        <w:rPr>
          <w:rFonts w:ascii="Times New Roman" w:hAnsi="Times New Roman" w:cs="Times New Roman"/>
        </w:rPr>
      </w:pPr>
    </w:p>
    <w:p w14:paraId="59A048C2" w14:textId="77777777" w:rsidR="00315BB0" w:rsidRPr="00315BB0" w:rsidRDefault="00315BB0" w:rsidP="00315BB0">
      <w:pPr>
        <w:spacing w:after="0" w:line="240" w:lineRule="auto"/>
        <w:jc w:val="center"/>
        <w:rPr>
          <w:rFonts w:ascii="Times New Roman" w:eastAsia="Times New Roman" w:hAnsi="Times New Roman" w:cs="Times New Roman"/>
          <w:b/>
          <w:kern w:val="0"/>
          <w:szCs w:val="20"/>
          <w:lang w:val="es-ES_tradnl" w:eastAsia="es-ES"/>
          <w14:ligatures w14:val="none"/>
        </w:rPr>
      </w:pPr>
      <w:r w:rsidRPr="00315BB0">
        <w:rPr>
          <w:rFonts w:ascii="Times New Roman" w:eastAsia="Times New Roman" w:hAnsi="Times New Roman" w:cs="Times New Roman"/>
          <w:b/>
          <w:kern w:val="0"/>
          <w:szCs w:val="20"/>
          <w:lang w:val="es-ES_tradnl" w:eastAsia="es-ES"/>
          <w14:ligatures w14:val="none"/>
        </w:rPr>
        <w:t>Título I</w:t>
      </w:r>
    </w:p>
    <w:p w14:paraId="75141BE1" w14:textId="77777777" w:rsidR="00315BB0" w:rsidRPr="00315BB0" w:rsidRDefault="00315BB0" w:rsidP="00315BB0">
      <w:pPr>
        <w:spacing w:after="0" w:line="240" w:lineRule="auto"/>
        <w:jc w:val="center"/>
        <w:rPr>
          <w:rFonts w:ascii="Times New Roman" w:eastAsia="Times New Roman" w:hAnsi="Times New Roman" w:cs="Times New Roman"/>
          <w:b/>
          <w:kern w:val="0"/>
          <w:szCs w:val="20"/>
          <w:lang w:val="es-ES_tradnl" w:eastAsia="es-ES"/>
          <w14:ligatures w14:val="none"/>
        </w:rPr>
      </w:pPr>
    </w:p>
    <w:p w14:paraId="1F7E8C0A" w14:textId="56AA9A7E" w:rsidR="00315BB0" w:rsidRPr="00405D06" w:rsidRDefault="00315BB0" w:rsidP="00315BB0">
      <w:pPr>
        <w:spacing w:after="0" w:line="240" w:lineRule="auto"/>
        <w:jc w:val="center"/>
        <w:rPr>
          <w:rFonts w:ascii="Times New Roman" w:eastAsia="Times New Roman" w:hAnsi="Times New Roman" w:cs="Times New Roman"/>
          <w:b/>
          <w:kern w:val="0"/>
          <w:szCs w:val="20"/>
          <w:lang w:val="es-ES_tradnl" w:eastAsia="es-ES"/>
          <w14:ligatures w14:val="none"/>
        </w:rPr>
      </w:pPr>
      <w:r w:rsidRPr="00405D06">
        <w:rPr>
          <w:rFonts w:ascii="Times New Roman" w:eastAsia="Times New Roman" w:hAnsi="Times New Roman" w:cs="Times New Roman"/>
          <w:b/>
          <w:kern w:val="0"/>
          <w:szCs w:val="20"/>
          <w:lang w:val="es-ES_tradnl" w:eastAsia="es-ES"/>
          <w14:ligatures w14:val="none"/>
        </w:rPr>
        <w:t>“</w:t>
      </w:r>
      <w:r w:rsidR="00405D06" w:rsidRPr="00405D06">
        <w:rPr>
          <w:rFonts w:ascii="Times New Roman" w:hAnsi="Times New Roman" w:cs="Times New Roman"/>
          <w:b/>
        </w:rPr>
        <w:t>DISPOSICIONES</w:t>
      </w:r>
      <w:r w:rsidR="00540969" w:rsidRPr="00405D06">
        <w:rPr>
          <w:rFonts w:ascii="Times New Roman" w:hAnsi="Times New Roman" w:cs="Times New Roman"/>
          <w:b/>
        </w:rPr>
        <w:t xml:space="preserve"> GENERALES</w:t>
      </w:r>
      <w:r w:rsidRPr="00405D06">
        <w:rPr>
          <w:rFonts w:ascii="Times New Roman" w:eastAsia="Times New Roman" w:hAnsi="Times New Roman" w:cs="Times New Roman"/>
          <w:b/>
          <w:kern w:val="0"/>
          <w:szCs w:val="20"/>
          <w:lang w:val="es-ES_tradnl" w:eastAsia="es-ES"/>
          <w14:ligatures w14:val="none"/>
        </w:rPr>
        <w:t>”.</w:t>
      </w:r>
    </w:p>
    <w:p w14:paraId="602B7892" w14:textId="77777777" w:rsidR="00EA4AE9" w:rsidRDefault="00EA4AE9" w:rsidP="00EA4AE9">
      <w:pPr>
        <w:spacing w:after="0" w:line="240" w:lineRule="auto"/>
        <w:rPr>
          <w:rFonts w:ascii="Times New Roman" w:hAnsi="Times New Roman" w:cs="Times New Roman"/>
          <w:b/>
          <w:bCs/>
        </w:rPr>
      </w:pPr>
    </w:p>
    <w:p w14:paraId="6DD5348B" w14:textId="77777777" w:rsidR="00025149" w:rsidRDefault="00315BB0" w:rsidP="00315BB0">
      <w:pPr>
        <w:spacing w:after="0" w:line="240" w:lineRule="auto"/>
        <w:jc w:val="both"/>
        <w:rPr>
          <w:rFonts w:ascii="Times New Roman" w:eastAsia="Times New Roman" w:hAnsi="Times New Roman" w:cs="Times New Roman"/>
          <w:b/>
          <w:kern w:val="0"/>
          <w:szCs w:val="20"/>
          <w:lang w:val="es-ES_tradnl" w:eastAsia="es-ES"/>
          <w14:ligatures w14:val="none"/>
        </w:rPr>
      </w:pPr>
      <w:r w:rsidRPr="00315BB0">
        <w:rPr>
          <w:rFonts w:ascii="Times New Roman" w:eastAsia="Times New Roman" w:hAnsi="Times New Roman" w:cs="Times New Roman"/>
          <w:b/>
          <w:kern w:val="0"/>
          <w:szCs w:val="20"/>
          <w:lang w:val="es-ES_tradnl" w:eastAsia="es-ES"/>
          <w14:ligatures w14:val="none"/>
        </w:rPr>
        <w:t>Artículo 1º:</w:t>
      </w:r>
    </w:p>
    <w:p w14:paraId="09283CCF" w14:textId="77777777" w:rsidR="00F430DA" w:rsidRDefault="00F430DA" w:rsidP="00315BB0">
      <w:pPr>
        <w:spacing w:after="0" w:line="240" w:lineRule="auto"/>
        <w:jc w:val="both"/>
        <w:rPr>
          <w:rFonts w:ascii="Times New Roman" w:eastAsia="Times New Roman" w:hAnsi="Times New Roman" w:cs="Times New Roman"/>
          <w:b/>
          <w:kern w:val="0"/>
          <w:szCs w:val="20"/>
          <w:lang w:val="es-ES_tradnl" w:eastAsia="es-ES"/>
          <w14:ligatures w14:val="none"/>
        </w:rPr>
      </w:pPr>
    </w:p>
    <w:p w14:paraId="68DDDCC4" w14:textId="254E6E63" w:rsidR="00315BB0" w:rsidRPr="00025149" w:rsidRDefault="002C19BB" w:rsidP="00315BB0">
      <w:pPr>
        <w:spacing w:after="0" w:line="240" w:lineRule="auto"/>
        <w:jc w:val="both"/>
        <w:rPr>
          <w:rFonts w:ascii="Times New Roman" w:eastAsia="Times New Roman" w:hAnsi="Times New Roman" w:cs="Times New Roman"/>
          <w:b/>
          <w:kern w:val="0"/>
          <w:szCs w:val="20"/>
          <w:lang w:val="es-ES_tradnl" w:eastAsia="es-ES"/>
          <w14:ligatures w14:val="none"/>
        </w:rPr>
      </w:pPr>
      <w:r>
        <w:rPr>
          <w:rFonts w:ascii="Times New Roman" w:eastAsia="Times New Roman" w:hAnsi="Times New Roman" w:cs="Times New Roman"/>
          <w:kern w:val="0"/>
          <w:szCs w:val="20"/>
          <w:lang w:eastAsia="es-ES"/>
          <w14:ligatures w14:val="none"/>
        </w:rPr>
        <w:t xml:space="preserve">1.1 </w:t>
      </w:r>
      <w:r w:rsidR="00B77656" w:rsidRPr="00B77656">
        <w:rPr>
          <w:rFonts w:ascii="Times New Roman" w:eastAsia="Times New Roman" w:hAnsi="Times New Roman" w:cs="Times New Roman"/>
          <w:kern w:val="0"/>
          <w:szCs w:val="20"/>
          <w:lang w:eastAsia="es-ES"/>
          <w14:ligatures w14:val="none"/>
        </w:rPr>
        <w:t>El presente Reglamento de Evaluación se ajusta a los lineamientos contenidos en el decreto 67 de Evaluación de febrero de 2018 donde se establecen las normas mínimas nacionales sobre evaluación, calificación para los alumnos que cursen la modalidad tradicional de la enseñanza formal en los niveles de educación básica y media, en todas sus formaciones diferenciadas, en especial en los establecimientos educacionales reconocidos oficialmente por el Estado, reguladas en el párrafo 2° del Título, del decreto con fuerza ley N°2, de 2009 del Ministerio de Educación.</w:t>
      </w:r>
      <w:r w:rsidR="00B77656" w:rsidRPr="00025149">
        <w:rPr>
          <w:rFonts w:ascii="Times New Roman" w:eastAsia="Times New Roman" w:hAnsi="Times New Roman" w:cs="Times New Roman"/>
          <w:kern w:val="0"/>
          <w:szCs w:val="20"/>
          <w:lang w:eastAsia="es-ES"/>
          <w14:ligatures w14:val="none"/>
        </w:rPr>
        <w:t xml:space="preserve"> </w:t>
      </w:r>
    </w:p>
    <w:p w14:paraId="463A5533" w14:textId="7B1A7CC4" w:rsidR="00315BB0" w:rsidRDefault="002C19BB" w:rsidP="00315BB0">
      <w:pPr>
        <w:spacing w:after="0" w:line="240" w:lineRule="auto"/>
        <w:jc w:val="both"/>
        <w:rPr>
          <w:rFonts w:ascii="Times New Roman" w:eastAsia="Times New Roman" w:hAnsi="Times New Roman" w:cs="Times New Roman"/>
          <w:kern w:val="0"/>
          <w:szCs w:val="20"/>
          <w:lang w:val="es-ES_tradnl" w:eastAsia="es-ES"/>
          <w14:ligatures w14:val="none"/>
        </w:rPr>
      </w:pPr>
      <w:r>
        <w:rPr>
          <w:rFonts w:ascii="Times New Roman" w:eastAsia="Times New Roman" w:hAnsi="Times New Roman" w:cs="Times New Roman"/>
          <w:kern w:val="0"/>
          <w:szCs w:val="20"/>
          <w:lang w:val="es-ES_tradnl" w:eastAsia="es-ES"/>
          <w14:ligatures w14:val="none"/>
        </w:rPr>
        <w:t xml:space="preserve">1.2 </w:t>
      </w:r>
      <w:r w:rsidR="00315BB0" w:rsidRPr="00315BB0">
        <w:rPr>
          <w:rFonts w:ascii="Times New Roman" w:eastAsia="Times New Roman" w:hAnsi="Times New Roman" w:cs="Times New Roman"/>
          <w:kern w:val="0"/>
          <w:szCs w:val="20"/>
          <w:lang w:val="es-ES_tradnl" w:eastAsia="es-ES"/>
          <w14:ligatures w14:val="none"/>
        </w:rPr>
        <w:t>El año escolar, para efectos de planificación, desarrollo y evaluación escolar, funcionará con un régimen semestral. Los dos semestres lectivos, incluyendo los períodos de vacaciones, se extenderán de acuerdo con las fechas que determine el Calendario Escolar, confeccionado por el Ministerio de Educación.</w:t>
      </w:r>
    </w:p>
    <w:p w14:paraId="04029E57" w14:textId="77777777" w:rsidR="002C19BB" w:rsidRDefault="002C19BB" w:rsidP="00315BB0">
      <w:pPr>
        <w:spacing w:after="0" w:line="240" w:lineRule="auto"/>
        <w:jc w:val="both"/>
        <w:rPr>
          <w:rFonts w:ascii="Times New Roman" w:eastAsia="Times New Roman" w:hAnsi="Times New Roman" w:cs="Times New Roman"/>
          <w:kern w:val="0"/>
          <w:szCs w:val="20"/>
          <w:lang w:eastAsia="es-ES"/>
          <w14:ligatures w14:val="none"/>
        </w:rPr>
      </w:pPr>
      <w:r>
        <w:rPr>
          <w:rFonts w:ascii="Times New Roman" w:eastAsia="Times New Roman" w:hAnsi="Times New Roman" w:cs="Times New Roman"/>
          <w:kern w:val="0"/>
          <w:szCs w:val="20"/>
          <w:lang w:val="es-ES_tradnl" w:eastAsia="es-ES"/>
          <w14:ligatures w14:val="none"/>
        </w:rPr>
        <w:t xml:space="preserve">1.3 </w:t>
      </w:r>
      <w:r w:rsidRPr="002C19BB">
        <w:rPr>
          <w:rFonts w:ascii="Times New Roman" w:eastAsia="Times New Roman" w:hAnsi="Times New Roman" w:cs="Times New Roman"/>
          <w:kern w:val="0"/>
          <w:szCs w:val="20"/>
          <w:lang w:eastAsia="es-ES"/>
          <w14:ligatures w14:val="none"/>
        </w:rPr>
        <w:t>Al inicio de cada año escolar se deberá informar a estudiante(as), apoderados y docentes las normativas contenidas en el presente Reglamento.</w:t>
      </w:r>
    </w:p>
    <w:p w14:paraId="51F9839C" w14:textId="1CB665D2" w:rsidR="00225ECB" w:rsidRPr="00F430DA" w:rsidRDefault="002C19BB" w:rsidP="00315BB0">
      <w:pPr>
        <w:spacing w:after="0" w:line="240" w:lineRule="auto"/>
        <w:jc w:val="both"/>
        <w:rPr>
          <w:rFonts w:ascii="Times New Roman" w:eastAsia="Times New Roman" w:hAnsi="Times New Roman" w:cs="Times New Roman"/>
          <w:kern w:val="0"/>
          <w:szCs w:val="20"/>
          <w:lang w:val="es-ES_tradnl" w:eastAsia="es-ES"/>
          <w14:ligatures w14:val="none"/>
        </w:rPr>
      </w:pPr>
      <w:r>
        <w:rPr>
          <w:rFonts w:ascii="Times New Roman" w:eastAsia="Times New Roman" w:hAnsi="Times New Roman" w:cs="Times New Roman"/>
          <w:kern w:val="0"/>
          <w:szCs w:val="20"/>
          <w:lang w:eastAsia="es-ES"/>
          <w14:ligatures w14:val="none"/>
        </w:rPr>
        <w:t xml:space="preserve">1.4 </w:t>
      </w:r>
      <w:r w:rsidRPr="002C19BB">
        <w:rPr>
          <w:rFonts w:ascii="Times New Roman" w:eastAsia="Times New Roman" w:hAnsi="Times New Roman" w:cs="Times New Roman"/>
          <w:kern w:val="0"/>
          <w:szCs w:val="20"/>
          <w:lang w:eastAsia="es-ES"/>
          <w14:ligatures w14:val="none"/>
        </w:rPr>
        <w:t>Se dispondrá un ejemplar impreso en el establecimiento para consulta, una copia digital en la página Web del Colegio.</w:t>
      </w:r>
    </w:p>
    <w:p w14:paraId="46E36B48" w14:textId="2A3EE0D6" w:rsidR="00315BB0" w:rsidRPr="00315BB0" w:rsidRDefault="00315BB0" w:rsidP="00315BB0">
      <w:pPr>
        <w:spacing w:after="0" w:line="240" w:lineRule="auto"/>
        <w:jc w:val="both"/>
        <w:rPr>
          <w:rFonts w:ascii="Times New Roman" w:eastAsia="Times New Roman" w:hAnsi="Times New Roman" w:cs="Times New Roman"/>
          <w:b/>
          <w:kern w:val="0"/>
          <w:szCs w:val="20"/>
          <w:lang w:val="es-ES_tradnl" w:eastAsia="es-ES"/>
          <w14:ligatures w14:val="none"/>
        </w:rPr>
      </w:pPr>
      <w:r w:rsidRPr="00315BB0">
        <w:rPr>
          <w:rFonts w:ascii="Times New Roman" w:eastAsia="Times New Roman" w:hAnsi="Times New Roman" w:cs="Times New Roman"/>
          <w:b/>
          <w:kern w:val="0"/>
          <w:szCs w:val="20"/>
          <w:lang w:val="es-ES_tradnl" w:eastAsia="es-ES"/>
          <w14:ligatures w14:val="none"/>
        </w:rPr>
        <w:t xml:space="preserve">Artículo </w:t>
      </w:r>
      <w:r w:rsidR="00225ECB">
        <w:rPr>
          <w:rFonts w:ascii="Times New Roman" w:eastAsia="Times New Roman" w:hAnsi="Times New Roman" w:cs="Times New Roman"/>
          <w:b/>
          <w:kern w:val="0"/>
          <w:szCs w:val="20"/>
          <w:lang w:val="es-ES_tradnl" w:eastAsia="es-ES"/>
          <w14:ligatures w14:val="none"/>
        </w:rPr>
        <w:t>2</w:t>
      </w:r>
      <w:r w:rsidRPr="00315BB0">
        <w:rPr>
          <w:rFonts w:ascii="Times New Roman" w:eastAsia="Times New Roman" w:hAnsi="Times New Roman" w:cs="Times New Roman"/>
          <w:b/>
          <w:kern w:val="0"/>
          <w:szCs w:val="20"/>
          <w:lang w:val="es-ES_tradnl" w:eastAsia="es-ES"/>
          <w14:ligatures w14:val="none"/>
        </w:rPr>
        <w:t>º:</w:t>
      </w:r>
      <w:r w:rsidRPr="00315BB0">
        <w:rPr>
          <w:rFonts w:ascii="Calibri" w:eastAsia="Calibri" w:hAnsi="Calibri" w:cs="Times New Roman"/>
          <w:kern w:val="0"/>
          <w:sz w:val="22"/>
          <w:szCs w:val="22"/>
          <w14:ligatures w14:val="none"/>
        </w:rPr>
        <w:t xml:space="preserve"> </w:t>
      </w:r>
      <w:r w:rsidRPr="00315BB0">
        <w:rPr>
          <w:rFonts w:ascii="Times New Roman" w:eastAsia="Times New Roman" w:hAnsi="Times New Roman" w:cs="Times New Roman"/>
          <w:b/>
          <w:kern w:val="0"/>
          <w:szCs w:val="20"/>
          <w:lang w:val="es-ES_tradnl" w:eastAsia="es-ES"/>
          <w14:ligatures w14:val="none"/>
        </w:rPr>
        <w:t>Para efecto del presente reglamento se entenderá por:</w:t>
      </w:r>
    </w:p>
    <w:p w14:paraId="56A0984B" w14:textId="77777777" w:rsidR="00315BB0" w:rsidRPr="00315BB0" w:rsidRDefault="00315BB0" w:rsidP="00315BB0">
      <w:pPr>
        <w:spacing w:after="0" w:line="240" w:lineRule="auto"/>
        <w:jc w:val="both"/>
        <w:rPr>
          <w:rFonts w:ascii="Times New Roman" w:eastAsia="Times New Roman" w:hAnsi="Times New Roman" w:cs="Times New Roman"/>
          <w:kern w:val="0"/>
          <w:szCs w:val="20"/>
          <w:lang w:val="es-ES_tradnl" w:eastAsia="es-ES"/>
          <w14:ligatures w14:val="none"/>
        </w:rPr>
      </w:pPr>
      <w:r w:rsidRPr="00315BB0">
        <w:rPr>
          <w:rFonts w:ascii="Times New Roman" w:eastAsia="Times New Roman" w:hAnsi="Times New Roman" w:cs="Times New Roman"/>
          <w:b/>
          <w:kern w:val="0"/>
          <w:szCs w:val="20"/>
          <w:lang w:val="es-ES_tradnl" w:eastAsia="es-ES"/>
          <w14:ligatures w14:val="none"/>
        </w:rPr>
        <w:lastRenderedPageBreak/>
        <w:t>a) Reglamento</w:t>
      </w:r>
      <w:r w:rsidRPr="00315BB0">
        <w:rPr>
          <w:rFonts w:ascii="Times New Roman" w:eastAsia="Times New Roman" w:hAnsi="Times New Roman" w:cs="Times New Roman"/>
          <w:kern w:val="0"/>
          <w:szCs w:val="20"/>
          <w:lang w:val="es-ES_tradnl" w:eastAsia="es-ES"/>
          <w14:ligatures w14:val="none"/>
        </w:rPr>
        <w:t xml:space="preserve">: Instrumento mediante el cual, se establecen los procedimientos de carácter objetivo y transparente para la evaluación, calificación y promoción, según decreto 67 de 2018 de MINEDUC. </w:t>
      </w:r>
    </w:p>
    <w:p w14:paraId="03F9C01D" w14:textId="77777777" w:rsidR="00315BB0" w:rsidRPr="00315BB0" w:rsidRDefault="00315BB0" w:rsidP="00315BB0">
      <w:pPr>
        <w:spacing w:after="0" w:line="240" w:lineRule="auto"/>
        <w:jc w:val="both"/>
        <w:rPr>
          <w:rFonts w:ascii="Times New Roman" w:eastAsia="Times New Roman" w:hAnsi="Times New Roman" w:cs="Times New Roman"/>
          <w:kern w:val="0"/>
          <w:szCs w:val="20"/>
          <w:lang w:val="es-ES_tradnl" w:eastAsia="es-ES"/>
          <w14:ligatures w14:val="none"/>
        </w:rPr>
      </w:pPr>
      <w:r w:rsidRPr="00315BB0">
        <w:rPr>
          <w:rFonts w:ascii="Times New Roman" w:eastAsia="Times New Roman" w:hAnsi="Times New Roman" w:cs="Times New Roman"/>
          <w:b/>
          <w:kern w:val="0"/>
          <w:szCs w:val="20"/>
          <w:lang w:val="es-ES_tradnl" w:eastAsia="es-ES"/>
          <w14:ligatures w14:val="none"/>
        </w:rPr>
        <w:t>b) Evaluación:</w:t>
      </w:r>
      <w:r w:rsidRPr="00315BB0">
        <w:rPr>
          <w:rFonts w:ascii="Times New Roman" w:eastAsia="Times New Roman" w:hAnsi="Times New Roman" w:cs="Times New Roman"/>
          <w:kern w:val="0"/>
          <w:szCs w:val="20"/>
          <w:lang w:val="es-ES_tradnl" w:eastAsia="es-ES"/>
          <w14:ligatures w14:val="none"/>
        </w:rPr>
        <w:t xml:space="preserve"> Conjunto de acciones lideradas por los profesionales de la educación para que tanto ellos como los alumnos puedan obtener e interpretar la información, sobre el aprendizaje, con el objeto de adoptar decisiones que permitan promover el progreso del aprendizaje y retroalimentar los procesos de enseñanza. </w:t>
      </w:r>
    </w:p>
    <w:p w14:paraId="3B3D10FC" w14:textId="19918388" w:rsidR="00315BB0" w:rsidRPr="00315BB0" w:rsidRDefault="00315BB0" w:rsidP="0062004D">
      <w:pPr>
        <w:spacing w:after="0" w:line="240" w:lineRule="auto"/>
        <w:jc w:val="both"/>
        <w:rPr>
          <w:rFonts w:ascii="Times New Roman" w:eastAsia="Times New Roman" w:hAnsi="Times New Roman" w:cs="Times New Roman"/>
          <w:kern w:val="0"/>
          <w:szCs w:val="20"/>
          <w:lang w:val="es-ES_tradnl" w:eastAsia="es-ES"/>
          <w14:ligatures w14:val="none"/>
        </w:rPr>
      </w:pPr>
      <w:r w:rsidRPr="00315BB0">
        <w:rPr>
          <w:rFonts w:ascii="Times New Roman" w:eastAsia="Times New Roman" w:hAnsi="Times New Roman" w:cs="Times New Roman"/>
          <w:kern w:val="0"/>
          <w:szCs w:val="20"/>
          <w:lang w:val="es-ES_tradnl" w:eastAsia="es-ES"/>
          <w14:ligatures w14:val="none"/>
        </w:rPr>
        <w:t xml:space="preserve"> </w:t>
      </w:r>
      <w:r w:rsidRPr="00315BB0">
        <w:rPr>
          <w:rFonts w:ascii="Times New Roman" w:eastAsia="Times New Roman" w:hAnsi="Times New Roman" w:cs="Times New Roman"/>
          <w:kern w:val="0"/>
          <w:szCs w:val="20"/>
          <w:lang w:val="es-ES_tradnl" w:eastAsia="es-ES"/>
          <w14:ligatures w14:val="none"/>
        </w:rPr>
        <w:tab/>
        <w:t>La evaluación, se concibe como el proceso que constituye una articulación consistente y coherente entre los objetivos, contenidos y estrategias curriculares. Se enmarca en la actividad de los estudiantes, sus características y conocimientos previos y los contextos donde esta actividad ocurre. Centra el trabajo pedagógico en el aprendizaje y desarrollo de habilidades, considerando como una oportunidad la implementación de estrategias pedagógicas diferenciadas, adaptadas a los distintos ritmos, estilos de aprendizaje de un estudiantado heterogéneo.</w:t>
      </w:r>
      <w:r w:rsidRPr="00315BB0">
        <w:rPr>
          <w:rFonts w:ascii="Times New Roman" w:eastAsia="Times New Roman" w:hAnsi="Times New Roman" w:cs="Times New Roman"/>
          <w:b/>
          <w:kern w:val="0"/>
          <w:szCs w:val="20"/>
          <w:lang w:val="es-ES_tradnl" w:eastAsia="es-ES"/>
          <w14:ligatures w14:val="none"/>
        </w:rPr>
        <w:t xml:space="preserve"> </w:t>
      </w:r>
    </w:p>
    <w:p w14:paraId="06E1C866" w14:textId="77777777" w:rsidR="00315BB0" w:rsidRPr="00315BB0" w:rsidRDefault="00315BB0" w:rsidP="00315BB0">
      <w:pPr>
        <w:spacing w:after="0" w:line="240" w:lineRule="auto"/>
        <w:jc w:val="both"/>
        <w:rPr>
          <w:rFonts w:ascii="Times New Roman" w:eastAsia="Times New Roman" w:hAnsi="Times New Roman" w:cs="Times New Roman"/>
          <w:b/>
          <w:kern w:val="0"/>
          <w:szCs w:val="20"/>
          <w:lang w:val="es-ES_tradnl" w:eastAsia="es-ES"/>
          <w14:ligatures w14:val="none"/>
        </w:rPr>
      </w:pPr>
      <w:r w:rsidRPr="00315BB0">
        <w:rPr>
          <w:rFonts w:ascii="Times New Roman" w:eastAsia="Times New Roman" w:hAnsi="Times New Roman" w:cs="Times New Roman"/>
          <w:b/>
          <w:kern w:val="0"/>
          <w:szCs w:val="20"/>
          <w:lang w:val="es-ES_tradnl" w:eastAsia="es-ES"/>
          <w14:ligatures w14:val="none"/>
        </w:rPr>
        <w:t xml:space="preserve"> </w:t>
      </w:r>
      <w:r w:rsidRPr="00315BB0">
        <w:rPr>
          <w:rFonts w:ascii="Times New Roman" w:eastAsia="Times New Roman" w:hAnsi="Times New Roman" w:cs="Times New Roman"/>
          <w:b/>
          <w:kern w:val="0"/>
          <w:szCs w:val="20"/>
          <w:lang w:val="es-ES_tradnl" w:eastAsia="es-ES"/>
          <w14:ligatures w14:val="none"/>
        </w:rPr>
        <w:tab/>
      </w:r>
      <w:r w:rsidRPr="00315BB0">
        <w:rPr>
          <w:rFonts w:ascii="Times New Roman" w:eastAsia="Times New Roman" w:hAnsi="Times New Roman" w:cs="Times New Roman"/>
          <w:kern w:val="0"/>
          <w:szCs w:val="20"/>
          <w:lang w:val="es-ES_tradnl" w:eastAsia="es-ES"/>
          <w14:ligatures w14:val="none"/>
        </w:rPr>
        <w:t xml:space="preserve">Implica favorecer prácticas pedagógicas centradas en actividades de exploración, de búsqueda de información, de construcción y comunicación de nuevos conocimientos por parte de las y los estudiantes, tanto de forma individual como de forma colaborativa. </w:t>
      </w:r>
    </w:p>
    <w:p w14:paraId="6E1FEA5E" w14:textId="4E59043A" w:rsidR="00315BB0" w:rsidRPr="00315BB0" w:rsidRDefault="00315BB0" w:rsidP="0062004D">
      <w:pPr>
        <w:spacing w:after="0" w:line="240" w:lineRule="auto"/>
        <w:jc w:val="both"/>
        <w:rPr>
          <w:rFonts w:ascii="Times New Roman" w:eastAsia="Times New Roman" w:hAnsi="Times New Roman" w:cs="Times New Roman"/>
          <w:kern w:val="0"/>
          <w:szCs w:val="20"/>
          <w:lang w:val="es-ES_tradnl" w:eastAsia="es-ES"/>
          <w14:ligatures w14:val="none"/>
        </w:rPr>
      </w:pPr>
      <w:r w:rsidRPr="00315BB0">
        <w:rPr>
          <w:rFonts w:ascii="Times New Roman" w:eastAsia="Times New Roman" w:hAnsi="Times New Roman" w:cs="Times New Roman"/>
          <w:kern w:val="0"/>
          <w:szCs w:val="20"/>
          <w:lang w:val="es-ES_tradnl" w:eastAsia="es-ES"/>
          <w14:ligatures w14:val="none"/>
        </w:rPr>
        <w:t xml:space="preserve"> </w:t>
      </w:r>
      <w:r w:rsidR="0062004D">
        <w:rPr>
          <w:rFonts w:ascii="Times New Roman" w:eastAsia="Times New Roman" w:hAnsi="Times New Roman" w:cs="Times New Roman"/>
          <w:kern w:val="0"/>
          <w:szCs w:val="20"/>
          <w:lang w:val="es-ES_tradnl" w:eastAsia="es-ES"/>
          <w14:ligatures w14:val="none"/>
        </w:rPr>
        <w:t xml:space="preserve">           </w:t>
      </w:r>
      <w:r w:rsidRPr="00315BB0">
        <w:rPr>
          <w:rFonts w:ascii="Times New Roman" w:eastAsia="Times New Roman" w:hAnsi="Times New Roman" w:cs="Times New Roman"/>
          <w:kern w:val="0"/>
          <w:szCs w:val="20"/>
          <w:lang w:val="es-ES_tradnl" w:eastAsia="es-ES"/>
          <w14:ligatures w14:val="none"/>
        </w:rPr>
        <w:t xml:space="preserve">Por lo tanto, el concepto de </w:t>
      </w:r>
      <w:r w:rsidR="00617F3F" w:rsidRPr="00315BB0">
        <w:rPr>
          <w:rFonts w:ascii="Times New Roman" w:eastAsia="Times New Roman" w:hAnsi="Times New Roman" w:cs="Times New Roman"/>
          <w:kern w:val="0"/>
          <w:szCs w:val="20"/>
          <w:lang w:val="es-ES_tradnl" w:eastAsia="es-ES"/>
          <w14:ligatures w14:val="none"/>
        </w:rPr>
        <w:t>evaluación</w:t>
      </w:r>
      <w:r w:rsidRPr="00315BB0">
        <w:rPr>
          <w:rFonts w:ascii="Times New Roman" w:eastAsia="Times New Roman" w:hAnsi="Times New Roman" w:cs="Times New Roman"/>
          <w:kern w:val="0"/>
          <w:szCs w:val="20"/>
          <w:lang w:val="es-ES_tradnl" w:eastAsia="es-ES"/>
          <w14:ligatures w14:val="none"/>
        </w:rPr>
        <w:t xml:space="preserve"> se considera como la instancia de recolección de información del proceso de aprendizaje en que se encuentra el estudiante. Esta herramienta, permite a los docentes, la toma de decisiones apropiadas en tiempo y forma, siendo éste un proceso constante, sistemático y periódico. </w:t>
      </w:r>
    </w:p>
    <w:p w14:paraId="11153F59" w14:textId="48040940" w:rsidR="00315BB0" w:rsidRPr="00315BB0" w:rsidRDefault="00315BB0" w:rsidP="00315BB0">
      <w:pPr>
        <w:spacing w:after="0" w:line="240" w:lineRule="auto"/>
        <w:jc w:val="both"/>
        <w:rPr>
          <w:rFonts w:ascii="Times New Roman" w:eastAsia="Times New Roman" w:hAnsi="Times New Roman" w:cs="Times New Roman"/>
          <w:kern w:val="0"/>
          <w:szCs w:val="20"/>
          <w:lang w:val="es-ES_tradnl" w:eastAsia="es-ES"/>
          <w14:ligatures w14:val="none"/>
        </w:rPr>
      </w:pPr>
      <w:r w:rsidRPr="00315BB0">
        <w:rPr>
          <w:rFonts w:ascii="Times New Roman" w:eastAsia="Times New Roman" w:hAnsi="Times New Roman" w:cs="Times New Roman"/>
          <w:kern w:val="0"/>
          <w:szCs w:val="20"/>
          <w:lang w:val="es-ES_tradnl" w:eastAsia="es-ES"/>
          <w14:ligatures w14:val="none"/>
        </w:rPr>
        <w:t xml:space="preserve"> </w:t>
      </w:r>
      <w:r w:rsidRPr="00315BB0">
        <w:rPr>
          <w:rFonts w:ascii="Times New Roman" w:eastAsia="Times New Roman" w:hAnsi="Times New Roman" w:cs="Times New Roman"/>
          <w:b/>
          <w:kern w:val="0"/>
          <w:szCs w:val="20"/>
          <w:lang w:val="es-ES_tradnl" w:eastAsia="es-ES"/>
          <w14:ligatures w14:val="none"/>
        </w:rPr>
        <w:t>c) Calificación</w:t>
      </w:r>
      <w:r w:rsidRPr="00315BB0">
        <w:rPr>
          <w:rFonts w:ascii="Times New Roman" w:eastAsia="Times New Roman" w:hAnsi="Times New Roman" w:cs="Times New Roman"/>
          <w:kern w:val="0"/>
          <w:szCs w:val="20"/>
          <w:lang w:val="es-ES_tradnl" w:eastAsia="es-ES"/>
          <w14:ligatures w14:val="none"/>
        </w:rPr>
        <w:t xml:space="preserve">: Representación del logro en el aprendizaje a través de un proceso de evaluación, que permite transmitir un significado compartido respecto a dicho aprendizaje mediante un número. Cuando las evaluaciones aplicadas a los estudiantes se expresen en una calificación; los docentes deben utilizar una escala numérica de 1.0 a 7.0, hasta con un decimal. Para la aprobación de la evaluación, se considerará como nota mínima 4,0 (cuatro, cero) utilizando un </w:t>
      </w:r>
      <w:r w:rsidRPr="00315BB0">
        <w:rPr>
          <w:rFonts w:ascii="Times New Roman" w:eastAsia="Times New Roman" w:hAnsi="Times New Roman" w:cs="Times New Roman"/>
          <w:b/>
          <w:kern w:val="0"/>
          <w:szCs w:val="20"/>
          <w:lang w:val="es-ES_tradnl" w:eastAsia="es-ES"/>
          <w14:ligatures w14:val="none"/>
        </w:rPr>
        <w:t>Porcentaje Requerido Mínimo</w:t>
      </w:r>
      <w:r w:rsidRPr="00315BB0">
        <w:rPr>
          <w:rFonts w:ascii="Times New Roman" w:eastAsia="Times New Roman" w:hAnsi="Times New Roman" w:cs="Times New Roman"/>
          <w:kern w:val="0"/>
          <w:szCs w:val="20"/>
          <w:lang w:val="es-ES_tradnl" w:eastAsia="es-ES"/>
          <w14:ligatures w14:val="none"/>
        </w:rPr>
        <w:t xml:space="preserve"> de Aprobación del 60%.</w:t>
      </w:r>
    </w:p>
    <w:p w14:paraId="6DA99607" w14:textId="77777777" w:rsidR="00315BB0" w:rsidRPr="00315BB0" w:rsidRDefault="00315BB0" w:rsidP="00315BB0">
      <w:pPr>
        <w:spacing w:after="0" w:line="240" w:lineRule="auto"/>
        <w:jc w:val="both"/>
        <w:rPr>
          <w:rFonts w:ascii="Times New Roman" w:eastAsia="Times New Roman" w:hAnsi="Times New Roman" w:cs="Times New Roman"/>
          <w:kern w:val="0"/>
          <w:szCs w:val="20"/>
          <w:lang w:val="es-ES_tradnl" w:eastAsia="es-ES"/>
          <w14:ligatures w14:val="none"/>
        </w:rPr>
      </w:pPr>
      <w:r w:rsidRPr="00315BB0">
        <w:rPr>
          <w:rFonts w:ascii="Times New Roman" w:eastAsia="Times New Roman" w:hAnsi="Times New Roman" w:cs="Times New Roman"/>
          <w:b/>
          <w:kern w:val="0"/>
          <w:szCs w:val="20"/>
          <w:lang w:val="es-ES_tradnl" w:eastAsia="es-ES"/>
          <w14:ligatures w14:val="none"/>
        </w:rPr>
        <w:t xml:space="preserve">d) Curso: </w:t>
      </w:r>
      <w:r w:rsidRPr="00315BB0">
        <w:rPr>
          <w:rFonts w:ascii="Times New Roman" w:eastAsia="Times New Roman" w:hAnsi="Times New Roman" w:cs="Times New Roman"/>
          <w:kern w:val="0"/>
          <w:szCs w:val="20"/>
          <w:lang w:val="es-ES_tradnl" w:eastAsia="es-ES"/>
          <w14:ligatures w14:val="none"/>
        </w:rPr>
        <w:t>Etapa de un ciclo que compone un nivel, modalidad, formación general común o diferenciada y especialidad si corresponde, del proceso de enseñanza y aprendizaje que se desarrolla durante una jornada en un año escolar determinado, mediante los Planes y Programas previamente aprobados por el Ministerio de Educación</w:t>
      </w:r>
    </w:p>
    <w:p w14:paraId="689F8DCA" w14:textId="1D7623E2" w:rsidR="00B80591" w:rsidRDefault="00617F3F" w:rsidP="00AE682B">
      <w:pPr>
        <w:spacing w:after="0" w:line="240" w:lineRule="auto"/>
        <w:jc w:val="both"/>
        <w:rPr>
          <w:rFonts w:ascii="Times New Roman" w:eastAsia="Times New Roman" w:hAnsi="Times New Roman" w:cs="Times New Roman"/>
          <w:kern w:val="0"/>
          <w:szCs w:val="20"/>
          <w:lang w:val="es-ES_tradnl" w:eastAsia="es-ES"/>
          <w14:ligatures w14:val="none"/>
        </w:rPr>
      </w:pPr>
      <w:r w:rsidRPr="00617F3F">
        <w:rPr>
          <w:rFonts w:ascii="Times New Roman" w:eastAsia="Times New Roman" w:hAnsi="Times New Roman" w:cs="Times New Roman"/>
          <w:b/>
          <w:kern w:val="0"/>
          <w:szCs w:val="20"/>
          <w:lang w:val="es-ES_tradnl" w:eastAsia="es-ES"/>
          <w14:ligatures w14:val="none"/>
        </w:rPr>
        <w:t>e)  Promoción:</w:t>
      </w:r>
      <w:r w:rsidRPr="00617F3F">
        <w:rPr>
          <w:rFonts w:ascii="Times New Roman" w:eastAsia="Times New Roman" w:hAnsi="Times New Roman" w:cs="Times New Roman"/>
          <w:kern w:val="0"/>
          <w:szCs w:val="20"/>
          <w:lang w:val="es-ES_tradnl" w:eastAsia="es-ES"/>
          <w14:ligatures w14:val="none"/>
        </w:rPr>
        <w:t xml:space="preserve"> Acción mediante la cual el alumno culmina favorablemente un curso, transitando al curso inmediatamente superior o egresando del nivel de educación media.</w:t>
      </w:r>
    </w:p>
    <w:p w14:paraId="02F5CBBB" w14:textId="77777777" w:rsidR="0062004D" w:rsidRPr="00AE682B" w:rsidRDefault="0062004D" w:rsidP="00AE682B">
      <w:pPr>
        <w:spacing w:after="0" w:line="240" w:lineRule="auto"/>
        <w:jc w:val="both"/>
        <w:rPr>
          <w:rFonts w:ascii="Times New Roman" w:eastAsia="Times New Roman" w:hAnsi="Times New Roman" w:cs="Times New Roman"/>
          <w:kern w:val="0"/>
          <w:szCs w:val="20"/>
          <w:lang w:val="es-ES_tradnl" w:eastAsia="es-ES"/>
          <w14:ligatures w14:val="none"/>
        </w:rPr>
      </w:pPr>
    </w:p>
    <w:p w14:paraId="5B6F7C30" w14:textId="2CD8E844" w:rsidR="00F702B0" w:rsidRDefault="00F702B0" w:rsidP="00EA4AE9">
      <w:pPr>
        <w:spacing w:after="0" w:line="240" w:lineRule="auto"/>
        <w:rPr>
          <w:rFonts w:ascii="Times New Roman" w:hAnsi="Times New Roman" w:cs="Times New Roman"/>
          <w:b/>
          <w:bCs/>
          <w:lang w:val="es-ES_tradnl"/>
        </w:rPr>
      </w:pPr>
      <w:r w:rsidRPr="00F702B0">
        <w:rPr>
          <w:rFonts w:ascii="Times New Roman" w:hAnsi="Times New Roman" w:cs="Times New Roman"/>
          <w:b/>
          <w:bCs/>
        </w:rPr>
        <w:t>Artículo 3º</w:t>
      </w:r>
      <w:r>
        <w:rPr>
          <w:rFonts w:ascii="Times New Roman" w:hAnsi="Times New Roman" w:cs="Times New Roman"/>
          <w:b/>
          <w:bCs/>
        </w:rPr>
        <w:t xml:space="preserve">: </w:t>
      </w:r>
      <w:r w:rsidR="00E277FE" w:rsidRPr="00E277FE">
        <w:rPr>
          <w:rFonts w:ascii="Times New Roman" w:hAnsi="Times New Roman" w:cs="Times New Roman"/>
          <w:b/>
          <w:bCs/>
          <w:lang w:val="es-ES_tradnl"/>
        </w:rPr>
        <w:t>Las evaluaciones son realizadas durante todo el proceso de aprendizaje</w:t>
      </w:r>
      <w:r w:rsidR="00E277FE">
        <w:rPr>
          <w:rFonts w:ascii="Times New Roman" w:hAnsi="Times New Roman" w:cs="Times New Roman"/>
          <w:b/>
          <w:bCs/>
          <w:lang w:val="es-ES_tradnl"/>
        </w:rPr>
        <w:t>.</w:t>
      </w:r>
    </w:p>
    <w:p w14:paraId="07AC26DC" w14:textId="7249F406" w:rsidR="00B80591" w:rsidRDefault="00F702B0" w:rsidP="00EA4AE9">
      <w:pPr>
        <w:spacing w:after="0" w:line="240" w:lineRule="auto"/>
        <w:rPr>
          <w:rFonts w:ascii="Times New Roman" w:hAnsi="Times New Roman" w:cs="Times New Roman"/>
        </w:rPr>
      </w:pPr>
      <w:r w:rsidRPr="00F702B0">
        <w:rPr>
          <w:rFonts w:ascii="Times New Roman" w:hAnsi="Times New Roman" w:cs="Times New Roman"/>
        </w:rPr>
        <w:t xml:space="preserve">Los alumnos tienen derecho a ser informados de los criterios de evaluación; a ser evaluados y promovidos </w:t>
      </w:r>
      <w:r w:rsidR="00B07729" w:rsidRPr="00F702B0">
        <w:rPr>
          <w:rFonts w:ascii="Times New Roman" w:hAnsi="Times New Roman" w:cs="Times New Roman"/>
        </w:rPr>
        <w:t>de acuerdo con</w:t>
      </w:r>
      <w:r w:rsidRPr="00F702B0">
        <w:rPr>
          <w:rFonts w:ascii="Times New Roman" w:hAnsi="Times New Roman" w:cs="Times New Roman"/>
        </w:rPr>
        <w:t xml:space="preserve"> un sistema objetivo y transparente</w:t>
      </w:r>
      <w:r w:rsidR="00B07729">
        <w:rPr>
          <w:rFonts w:ascii="Times New Roman" w:hAnsi="Times New Roman" w:cs="Times New Roman"/>
        </w:rPr>
        <w:t>.</w:t>
      </w:r>
      <w:r w:rsidRPr="00F702B0">
        <w:rPr>
          <w:rFonts w:ascii="Times New Roman" w:hAnsi="Times New Roman" w:cs="Times New Roman"/>
        </w:rPr>
        <w:t xml:space="preserve"> </w:t>
      </w:r>
    </w:p>
    <w:p w14:paraId="318479B5" w14:textId="46BE7A37" w:rsidR="002A7C67" w:rsidRPr="002A7C67" w:rsidRDefault="002A7C67" w:rsidP="002A7C67">
      <w:pPr>
        <w:pStyle w:val="Prrafodelista"/>
        <w:spacing w:after="0" w:line="240" w:lineRule="auto"/>
        <w:ind w:left="0"/>
        <w:jc w:val="both"/>
        <w:rPr>
          <w:rFonts w:ascii="Times New Roman" w:hAnsi="Times New Roman" w:cs="Times New Roman"/>
          <w:lang w:val="es-ES_tradnl"/>
        </w:rPr>
      </w:pPr>
      <w:r>
        <w:rPr>
          <w:rFonts w:ascii="Times New Roman" w:hAnsi="Times New Roman" w:cs="Times New Roman"/>
          <w:b/>
          <w:lang w:val="es-ES_tradnl"/>
        </w:rPr>
        <w:t xml:space="preserve">3.1 </w:t>
      </w:r>
      <w:r w:rsidRPr="002A7C67">
        <w:rPr>
          <w:rFonts w:ascii="Times New Roman" w:hAnsi="Times New Roman" w:cs="Times New Roman"/>
          <w:b/>
          <w:lang w:val="es-ES_tradnl"/>
        </w:rPr>
        <w:t>Inicial:</w:t>
      </w:r>
      <w:r w:rsidRPr="002A7C67">
        <w:rPr>
          <w:rFonts w:ascii="Times New Roman" w:hAnsi="Times New Roman" w:cs="Times New Roman"/>
          <w:lang w:val="es-ES_tradnl"/>
        </w:rPr>
        <w:t xml:space="preserve"> Su finalidad es detectar la situación de partida de los estudiantes al iniciar el proceso educativo, permitiendo conocer los conocimientos previos respecto de una unidad de aprendizaje.  </w:t>
      </w:r>
    </w:p>
    <w:p w14:paraId="5C4A96A6" w14:textId="2A957A22" w:rsidR="002A7C67" w:rsidRPr="002A7C67" w:rsidRDefault="002A7C67" w:rsidP="002A7C67">
      <w:pPr>
        <w:spacing w:after="0" w:line="240" w:lineRule="auto"/>
        <w:jc w:val="both"/>
        <w:rPr>
          <w:rFonts w:ascii="Times New Roman" w:hAnsi="Times New Roman" w:cs="Times New Roman"/>
          <w:lang w:val="es-ES_tradnl"/>
        </w:rPr>
      </w:pPr>
      <w:r w:rsidRPr="002A7C67">
        <w:rPr>
          <w:rFonts w:ascii="Times New Roman" w:hAnsi="Times New Roman" w:cs="Times New Roman"/>
          <w:lang w:val="es-ES_tradnl"/>
        </w:rPr>
        <w:t xml:space="preserve"> </w:t>
      </w:r>
      <w:r>
        <w:rPr>
          <w:rFonts w:ascii="Times New Roman" w:hAnsi="Times New Roman" w:cs="Times New Roman"/>
          <w:b/>
          <w:lang w:val="es-ES_tradnl"/>
        </w:rPr>
        <w:t>3</w:t>
      </w:r>
      <w:r w:rsidRPr="002A7C67">
        <w:rPr>
          <w:rFonts w:ascii="Times New Roman" w:hAnsi="Times New Roman" w:cs="Times New Roman"/>
          <w:b/>
          <w:lang w:val="es-ES_tradnl"/>
        </w:rPr>
        <w:t>.2</w:t>
      </w:r>
      <w:r w:rsidRPr="002A7C67">
        <w:rPr>
          <w:rFonts w:ascii="Times New Roman" w:hAnsi="Times New Roman" w:cs="Times New Roman"/>
          <w:lang w:val="es-ES_tradnl"/>
        </w:rPr>
        <w:t xml:space="preserve"> </w:t>
      </w:r>
      <w:r w:rsidRPr="002A7C67">
        <w:rPr>
          <w:rFonts w:ascii="Times New Roman" w:hAnsi="Times New Roman" w:cs="Times New Roman"/>
          <w:b/>
          <w:lang w:val="es-ES_tradnl"/>
        </w:rPr>
        <w:t>Procesual</w:t>
      </w:r>
      <w:r w:rsidRPr="002A7C67">
        <w:rPr>
          <w:rFonts w:ascii="Times New Roman" w:hAnsi="Times New Roman" w:cs="Times New Roman"/>
          <w:lang w:val="es-ES_tradnl"/>
        </w:rPr>
        <w:t xml:space="preserve">: su finalidad es favorecer la valoración del proceso de enseñanza – aprendizaje por medio de la entrega de insumos para la toma de decisiones inmediatas durante del desarrollo del proceso, permitiendo visualizar aprendizajes intermedios, obstáculos presentados en la unidad y aquellos de menor o mayor dificultad.  </w:t>
      </w:r>
    </w:p>
    <w:p w14:paraId="0F3A24EB" w14:textId="437B42D8" w:rsidR="006B43A3" w:rsidRDefault="002A7C67" w:rsidP="002A7C67">
      <w:pPr>
        <w:spacing w:after="0" w:line="240" w:lineRule="auto"/>
        <w:jc w:val="both"/>
        <w:rPr>
          <w:rFonts w:ascii="Times New Roman" w:hAnsi="Times New Roman" w:cs="Times New Roman"/>
          <w:lang w:val="es-ES_tradnl"/>
        </w:rPr>
      </w:pPr>
      <w:r w:rsidRPr="002A7C67">
        <w:rPr>
          <w:rFonts w:ascii="Times New Roman" w:hAnsi="Times New Roman" w:cs="Times New Roman"/>
          <w:lang w:val="es-ES_tradnl"/>
        </w:rPr>
        <w:t xml:space="preserve"> </w:t>
      </w:r>
      <w:r>
        <w:rPr>
          <w:rFonts w:ascii="Times New Roman" w:hAnsi="Times New Roman" w:cs="Times New Roman"/>
          <w:b/>
          <w:lang w:val="es-ES_tradnl"/>
        </w:rPr>
        <w:t>3</w:t>
      </w:r>
      <w:r w:rsidRPr="002A7C67">
        <w:rPr>
          <w:rFonts w:ascii="Times New Roman" w:hAnsi="Times New Roman" w:cs="Times New Roman"/>
          <w:b/>
          <w:lang w:val="es-ES_tradnl"/>
        </w:rPr>
        <w:t>.3 Final</w:t>
      </w:r>
      <w:r w:rsidRPr="002A7C67">
        <w:rPr>
          <w:rFonts w:ascii="Times New Roman" w:hAnsi="Times New Roman" w:cs="Times New Roman"/>
          <w:lang w:val="es-ES_tradnl"/>
        </w:rPr>
        <w:t xml:space="preserve">: Su finalidad es comprobar el cumplimiento de los objetivos de aprendizaje propuestos y también el proceso realizado contemplando el punto de partida, su evolución y el nivel de aprendizaje conseguido.  </w:t>
      </w:r>
    </w:p>
    <w:p w14:paraId="5460A9F4" w14:textId="77777777" w:rsidR="006B43A3" w:rsidRDefault="006B43A3" w:rsidP="002A7C67">
      <w:pPr>
        <w:spacing w:after="0" w:line="240" w:lineRule="auto"/>
        <w:jc w:val="both"/>
        <w:rPr>
          <w:rFonts w:ascii="Times New Roman" w:hAnsi="Times New Roman" w:cs="Times New Roman"/>
          <w:lang w:val="es-ES_tradnl"/>
        </w:rPr>
      </w:pPr>
    </w:p>
    <w:p w14:paraId="6B034A9C" w14:textId="77777777" w:rsidR="0062004D" w:rsidRDefault="0062004D" w:rsidP="005D02B1">
      <w:pPr>
        <w:spacing w:after="0" w:line="240" w:lineRule="auto"/>
        <w:jc w:val="center"/>
        <w:rPr>
          <w:rFonts w:ascii="Times New Roman" w:hAnsi="Times New Roman" w:cs="Times New Roman"/>
          <w:b/>
          <w:lang w:val="es-ES_tradnl"/>
        </w:rPr>
      </w:pPr>
    </w:p>
    <w:p w14:paraId="6DB2EBDB" w14:textId="6AC036CD" w:rsidR="005D02B1" w:rsidRPr="005D02B1" w:rsidRDefault="005D02B1" w:rsidP="005D02B1">
      <w:pPr>
        <w:spacing w:after="0" w:line="240" w:lineRule="auto"/>
        <w:jc w:val="center"/>
        <w:rPr>
          <w:rFonts w:ascii="Times New Roman" w:hAnsi="Times New Roman" w:cs="Times New Roman"/>
          <w:b/>
          <w:lang w:val="es-ES_tradnl"/>
        </w:rPr>
      </w:pPr>
      <w:r w:rsidRPr="005D02B1">
        <w:rPr>
          <w:rFonts w:ascii="Times New Roman" w:hAnsi="Times New Roman" w:cs="Times New Roman"/>
          <w:b/>
          <w:lang w:val="es-ES_tradnl"/>
        </w:rPr>
        <w:t>Título II</w:t>
      </w:r>
    </w:p>
    <w:p w14:paraId="040F2F32" w14:textId="77777777" w:rsidR="005D02B1" w:rsidRPr="005D02B1" w:rsidRDefault="005D02B1" w:rsidP="005D02B1">
      <w:pPr>
        <w:spacing w:after="0" w:line="240" w:lineRule="auto"/>
        <w:jc w:val="center"/>
        <w:rPr>
          <w:rFonts w:ascii="Times New Roman" w:hAnsi="Times New Roman" w:cs="Times New Roman"/>
          <w:b/>
          <w:lang w:val="es-ES_tradnl"/>
        </w:rPr>
      </w:pPr>
    </w:p>
    <w:p w14:paraId="052ED868" w14:textId="5592344E" w:rsidR="002A7C67" w:rsidRDefault="005D02B1" w:rsidP="005D02B1">
      <w:pPr>
        <w:spacing w:after="0" w:line="240" w:lineRule="auto"/>
        <w:jc w:val="center"/>
        <w:rPr>
          <w:rFonts w:ascii="Times New Roman" w:hAnsi="Times New Roman" w:cs="Times New Roman"/>
          <w:b/>
          <w:lang w:val="es-ES_tradnl"/>
        </w:rPr>
      </w:pPr>
      <w:r w:rsidRPr="005D02B1">
        <w:rPr>
          <w:rFonts w:ascii="Times New Roman" w:hAnsi="Times New Roman" w:cs="Times New Roman"/>
          <w:b/>
          <w:lang w:val="es-ES_tradnl"/>
        </w:rPr>
        <w:t>“EVALUACIÓN”</w:t>
      </w:r>
    </w:p>
    <w:p w14:paraId="392E603F" w14:textId="77777777" w:rsidR="0024376C" w:rsidRPr="002A7C67" w:rsidRDefault="0024376C" w:rsidP="005D02B1">
      <w:pPr>
        <w:spacing w:after="0" w:line="240" w:lineRule="auto"/>
        <w:jc w:val="center"/>
        <w:rPr>
          <w:rFonts w:ascii="Times New Roman" w:hAnsi="Times New Roman" w:cs="Times New Roman"/>
          <w:lang w:val="es-ES_tradnl"/>
        </w:rPr>
      </w:pPr>
    </w:p>
    <w:p w14:paraId="53E27FC8" w14:textId="77D31B46" w:rsidR="00E277FE" w:rsidRDefault="0024376C" w:rsidP="00EA4AE9">
      <w:pPr>
        <w:spacing w:after="0" w:line="240" w:lineRule="auto"/>
        <w:rPr>
          <w:rFonts w:ascii="Times New Roman" w:eastAsia="Times New Roman" w:hAnsi="Times New Roman" w:cs="Times New Roman"/>
          <w:b/>
          <w:kern w:val="0"/>
          <w:szCs w:val="20"/>
          <w:lang w:val="es-ES_tradnl" w:eastAsia="es-ES"/>
          <w14:ligatures w14:val="none"/>
        </w:rPr>
      </w:pPr>
      <w:r w:rsidRPr="0024376C">
        <w:rPr>
          <w:rFonts w:ascii="Times New Roman" w:eastAsia="Times New Roman" w:hAnsi="Times New Roman" w:cs="Times New Roman"/>
          <w:b/>
          <w:bCs/>
          <w:kern w:val="0"/>
          <w:szCs w:val="20"/>
          <w:lang w:eastAsia="es-ES"/>
          <w14:ligatures w14:val="none"/>
        </w:rPr>
        <w:t xml:space="preserve">Artículo </w:t>
      </w:r>
      <w:r>
        <w:rPr>
          <w:rFonts w:ascii="Times New Roman" w:eastAsia="Times New Roman" w:hAnsi="Times New Roman" w:cs="Times New Roman"/>
          <w:b/>
          <w:bCs/>
          <w:kern w:val="0"/>
          <w:szCs w:val="20"/>
          <w:lang w:eastAsia="es-ES"/>
          <w14:ligatures w14:val="none"/>
        </w:rPr>
        <w:t>4</w:t>
      </w:r>
      <w:r w:rsidRPr="0024376C">
        <w:rPr>
          <w:rFonts w:ascii="Times New Roman" w:eastAsia="Times New Roman" w:hAnsi="Times New Roman" w:cs="Times New Roman"/>
          <w:b/>
          <w:bCs/>
          <w:kern w:val="0"/>
          <w:szCs w:val="20"/>
          <w:lang w:eastAsia="es-ES"/>
          <w14:ligatures w14:val="none"/>
        </w:rPr>
        <w:t xml:space="preserve">º: </w:t>
      </w:r>
      <w:r w:rsidRPr="0024376C">
        <w:rPr>
          <w:rFonts w:ascii="Times New Roman" w:eastAsia="Times New Roman" w:hAnsi="Times New Roman" w:cs="Times New Roman"/>
          <w:b/>
          <w:kern w:val="0"/>
          <w:szCs w:val="20"/>
          <w:lang w:val="es-ES_tradnl" w:eastAsia="es-ES"/>
          <w14:ligatures w14:val="none"/>
        </w:rPr>
        <w:t>Las evaluaciones pueden ser realizadas como:</w:t>
      </w:r>
    </w:p>
    <w:p w14:paraId="3F718925" w14:textId="77777777" w:rsidR="001D1B55" w:rsidRDefault="001D1B55" w:rsidP="00EA4AE9">
      <w:pPr>
        <w:spacing w:after="0" w:line="240" w:lineRule="auto"/>
        <w:rPr>
          <w:rFonts w:ascii="Times New Roman" w:eastAsia="Times New Roman" w:hAnsi="Times New Roman" w:cs="Times New Roman"/>
          <w:b/>
          <w:kern w:val="0"/>
          <w:szCs w:val="20"/>
          <w:lang w:val="es-ES_tradnl" w:eastAsia="es-ES"/>
          <w14:ligatures w14:val="none"/>
        </w:rPr>
      </w:pPr>
    </w:p>
    <w:p w14:paraId="512F4643" w14:textId="02871AEE" w:rsidR="001D1B55" w:rsidRPr="001D1B55" w:rsidRDefault="001D1B55" w:rsidP="001D1B55">
      <w:pPr>
        <w:spacing w:after="0" w:line="240" w:lineRule="auto"/>
        <w:rPr>
          <w:rFonts w:ascii="Times New Roman" w:hAnsi="Times New Roman" w:cs="Times New Roman"/>
          <w:lang w:val="es-ES_tradnl"/>
        </w:rPr>
      </w:pPr>
      <w:r>
        <w:rPr>
          <w:rFonts w:ascii="Times New Roman" w:hAnsi="Times New Roman" w:cs="Times New Roman"/>
          <w:b/>
          <w:lang w:val="es-ES_tradnl"/>
        </w:rPr>
        <w:t>4</w:t>
      </w:r>
      <w:r w:rsidRPr="001D1B55">
        <w:rPr>
          <w:rFonts w:ascii="Times New Roman" w:hAnsi="Times New Roman" w:cs="Times New Roman"/>
          <w:b/>
          <w:lang w:val="es-ES_tradnl"/>
        </w:rPr>
        <w:t>.1 Autoevaluación:</w:t>
      </w:r>
      <w:r w:rsidRPr="001D1B55">
        <w:rPr>
          <w:rFonts w:ascii="Times New Roman" w:hAnsi="Times New Roman" w:cs="Times New Roman"/>
          <w:lang w:val="es-ES_tradnl"/>
        </w:rPr>
        <w:t xml:space="preserve"> Permite al estudiante ser consciente de su propio aprendizaje, de sus fortalezas y debilidades, para así buscar estrategias de mejora.  </w:t>
      </w:r>
    </w:p>
    <w:p w14:paraId="3910C8FA" w14:textId="4ABEDCE2" w:rsidR="001D1B55" w:rsidRPr="001D1B55" w:rsidRDefault="001D1B55" w:rsidP="001D1B55">
      <w:pPr>
        <w:spacing w:after="0" w:line="240" w:lineRule="auto"/>
        <w:rPr>
          <w:rFonts w:ascii="Times New Roman" w:hAnsi="Times New Roman" w:cs="Times New Roman"/>
          <w:lang w:val="es-ES_tradnl"/>
        </w:rPr>
      </w:pPr>
      <w:r>
        <w:rPr>
          <w:rFonts w:ascii="Times New Roman" w:hAnsi="Times New Roman" w:cs="Times New Roman"/>
          <w:b/>
          <w:lang w:val="es-ES_tradnl"/>
        </w:rPr>
        <w:t>4</w:t>
      </w:r>
      <w:r w:rsidRPr="001D1B55">
        <w:rPr>
          <w:rFonts w:ascii="Times New Roman" w:hAnsi="Times New Roman" w:cs="Times New Roman"/>
          <w:b/>
          <w:lang w:val="es-ES_tradnl"/>
        </w:rPr>
        <w:t>.2 Coevaluación:</w:t>
      </w:r>
      <w:r w:rsidRPr="001D1B55">
        <w:rPr>
          <w:rFonts w:ascii="Times New Roman" w:hAnsi="Times New Roman" w:cs="Times New Roman"/>
          <w:lang w:val="es-ES_tradnl"/>
        </w:rPr>
        <w:t xml:space="preserve"> Permite a los estudiantes evaluarse entre ellos e identificar sus habilidades y reconocer sus dificultades.  </w:t>
      </w:r>
    </w:p>
    <w:p w14:paraId="5B847B33" w14:textId="043BBB63" w:rsidR="001D1B55" w:rsidRPr="001D1B55" w:rsidRDefault="001D1B55" w:rsidP="001D1B55">
      <w:pPr>
        <w:spacing w:after="0" w:line="240" w:lineRule="auto"/>
        <w:rPr>
          <w:rFonts w:ascii="Times New Roman" w:hAnsi="Times New Roman" w:cs="Times New Roman"/>
          <w:lang w:val="es-ES_tradnl"/>
        </w:rPr>
      </w:pPr>
      <w:r w:rsidRPr="001D1B55">
        <w:rPr>
          <w:rFonts w:ascii="Times New Roman" w:hAnsi="Times New Roman" w:cs="Times New Roman"/>
          <w:lang w:val="es-ES_tradnl"/>
        </w:rPr>
        <w:t xml:space="preserve"> </w:t>
      </w:r>
      <w:r>
        <w:rPr>
          <w:rFonts w:ascii="Times New Roman" w:hAnsi="Times New Roman" w:cs="Times New Roman"/>
          <w:b/>
          <w:lang w:val="es-ES_tradnl"/>
        </w:rPr>
        <w:t>4</w:t>
      </w:r>
      <w:r w:rsidRPr="001D1B55">
        <w:rPr>
          <w:rFonts w:ascii="Times New Roman" w:hAnsi="Times New Roman" w:cs="Times New Roman"/>
          <w:b/>
          <w:lang w:val="es-ES_tradnl"/>
        </w:rPr>
        <w:t>.3 Heteroevaluación:</w:t>
      </w:r>
      <w:r w:rsidRPr="001D1B55">
        <w:rPr>
          <w:rFonts w:ascii="Times New Roman" w:hAnsi="Times New Roman" w:cs="Times New Roman"/>
          <w:lang w:val="es-ES_tradnl"/>
        </w:rPr>
        <w:t xml:space="preserve"> Es la evaluación realizada por el profesor, que da cuenta de los objetivos de aprendizaje logrados y aquellos que deben ser reforzados para una mejora continua.</w:t>
      </w:r>
    </w:p>
    <w:p w14:paraId="4C906DB3" w14:textId="5024363D" w:rsidR="001A35D0" w:rsidRPr="001A35D0" w:rsidRDefault="00285AB7" w:rsidP="001A35D0">
      <w:pPr>
        <w:spacing w:after="0" w:line="240" w:lineRule="auto"/>
        <w:rPr>
          <w:rFonts w:ascii="Times New Roman" w:hAnsi="Times New Roman" w:cs="Times New Roman"/>
          <w:b/>
          <w:lang w:val="es-ES_tradnl"/>
        </w:rPr>
      </w:pPr>
      <w:r>
        <w:rPr>
          <w:rFonts w:ascii="Times New Roman" w:hAnsi="Times New Roman" w:cs="Times New Roman"/>
          <w:b/>
          <w:lang w:val="es-ES_tradnl"/>
        </w:rPr>
        <w:t xml:space="preserve">4.4 </w:t>
      </w:r>
      <w:r w:rsidR="001A35D0" w:rsidRPr="001A35D0">
        <w:rPr>
          <w:rFonts w:ascii="Times New Roman" w:hAnsi="Times New Roman" w:cs="Times New Roman"/>
          <w:b/>
          <w:lang w:val="es-ES_tradnl"/>
        </w:rPr>
        <w:t>Evaluación Formativa.</w:t>
      </w:r>
    </w:p>
    <w:p w14:paraId="6BC1F58B" w14:textId="77777777" w:rsidR="001A35D0" w:rsidRPr="001A35D0" w:rsidRDefault="001A35D0" w:rsidP="00A2518A">
      <w:pPr>
        <w:numPr>
          <w:ilvl w:val="0"/>
          <w:numId w:val="4"/>
        </w:numPr>
        <w:spacing w:after="0" w:line="240" w:lineRule="auto"/>
        <w:jc w:val="both"/>
        <w:rPr>
          <w:rFonts w:ascii="Times New Roman" w:hAnsi="Times New Roman" w:cs="Times New Roman"/>
          <w:lang w:val="es-ES_tradnl"/>
        </w:rPr>
      </w:pPr>
      <w:r w:rsidRPr="001A35D0">
        <w:rPr>
          <w:rFonts w:ascii="Times New Roman" w:hAnsi="Times New Roman" w:cs="Times New Roman"/>
          <w:lang w:val="es-ES_tradnl"/>
        </w:rPr>
        <w:t>Tendrá un uso formativo en la medida que se integra a la enseñanza para monitorear y acompañar el aprendizaje de los alumnos, es decir, cuando la evidencia del desempeño de éstos se obtiene, interpreta y usa por profesionales de la educación y por los alumnos para tomar decisiones acerca de los siguientes pasos en el proceso de enseñanza aprendizaje.</w:t>
      </w:r>
    </w:p>
    <w:p w14:paraId="12F492B6" w14:textId="50EAB945" w:rsidR="001A35D0" w:rsidRPr="0062004D" w:rsidRDefault="001A35D0" w:rsidP="0062004D">
      <w:pPr>
        <w:pStyle w:val="Prrafodelista"/>
        <w:numPr>
          <w:ilvl w:val="0"/>
          <w:numId w:val="4"/>
        </w:numPr>
        <w:spacing w:after="0" w:line="240" w:lineRule="auto"/>
        <w:jc w:val="both"/>
        <w:rPr>
          <w:rFonts w:ascii="Times New Roman" w:hAnsi="Times New Roman" w:cs="Times New Roman"/>
          <w:lang w:val="es-ES_tradnl"/>
        </w:rPr>
      </w:pPr>
      <w:r w:rsidRPr="0062004D">
        <w:rPr>
          <w:rFonts w:ascii="Times New Roman" w:hAnsi="Times New Roman" w:cs="Times New Roman"/>
          <w:lang w:val="es-ES_tradnl"/>
        </w:rPr>
        <w:t>Bajo esta base se presentan diversas formas en que se evaluará el proceso del aprendizaje; considerando características, ritmos, formas de aprender,</w:t>
      </w:r>
      <w:r w:rsidR="00A2518A" w:rsidRPr="0062004D">
        <w:rPr>
          <w:rFonts w:ascii="Times New Roman" w:hAnsi="Times New Roman" w:cs="Times New Roman"/>
          <w:lang w:val="es-ES_tradnl"/>
        </w:rPr>
        <w:t xml:space="preserve"> </w:t>
      </w:r>
      <w:r w:rsidRPr="0062004D">
        <w:rPr>
          <w:rFonts w:ascii="Times New Roman" w:hAnsi="Times New Roman" w:cs="Times New Roman"/>
          <w:lang w:val="es-ES_tradnl"/>
        </w:rPr>
        <w:t>necesidades e intereses múltiples.</w:t>
      </w:r>
      <w:r w:rsidR="004D0AB7" w:rsidRPr="0062004D">
        <w:rPr>
          <w:rFonts w:ascii="Times New Roman" w:hAnsi="Times New Roman" w:cs="Times New Roman"/>
          <w:lang w:val="es-ES_tradnl"/>
        </w:rPr>
        <w:t xml:space="preserve"> Ejemplos de algunos tipos de evaluación formativa.</w:t>
      </w:r>
    </w:p>
    <w:p w14:paraId="4DDECBB1" w14:textId="77777777" w:rsidR="001E7D6C" w:rsidRPr="001A35D0" w:rsidRDefault="001E7D6C" w:rsidP="00AE6A82">
      <w:pPr>
        <w:spacing w:after="0" w:line="240" w:lineRule="auto"/>
        <w:jc w:val="both"/>
        <w:rPr>
          <w:rFonts w:ascii="Times New Roman" w:hAnsi="Times New Roman" w:cs="Times New Roman"/>
          <w:lang w:val="es-ES_tradnl"/>
        </w:rPr>
      </w:pPr>
    </w:p>
    <w:tbl>
      <w:tblPr>
        <w:tblStyle w:val="Tablaconcuadrcula"/>
        <w:tblW w:w="0" w:type="auto"/>
        <w:jc w:val="center"/>
        <w:tblLook w:val="04A0" w:firstRow="1" w:lastRow="0" w:firstColumn="1" w:lastColumn="0" w:noHBand="0" w:noVBand="1"/>
      </w:tblPr>
      <w:tblGrid>
        <w:gridCol w:w="4856"/>
      </w:tblGrid>
      <w:tr w:rsidR="00AE6A82" w:rsidRPr="00AE6A82" w14:paraId="72F29B96" w14:textId="77777777" w:rsidTr="00AE6A82">
        <w:trPr>
          <w:jc w:val="center"/>
        </w:trPr>
        <w:tc>
          <w:tcPr>
            <w:tcW w:w="4856" w:type="dxa"/>
            <w:shd w:val="clear" w:color="auto" w:fill="F2F2F2"/>
          </w:tcPr>
          <w:p w14:paraId="746C1F1D" w14:textId="77777777" w:rsidR="00AE6A82" w:rsidRPr="00AE6A82" w:rsidRDefault="00AE6A82" w:rsidP="00AE6A82">
            <w:pPr>
              <w:rPr>
                <w:rFonts w:ascii="Times New Roman" w:eastAsia="Times New Roman" w:hAnsi="Times New Roman"/>
                <w:szCs w:val="20"/>
                <w:lang w:val="es-ES_tradnl" w:eastAsia="es-ES"/>
              </w:rPr>
            </w:pPr>
            <w:r w:rsidRPr="00AE6A82">
              <w:rPr>
                <w:rFonts w:ascii="Times New Roman" w:eastAsia="Times New Roman" w:hAnsi="Times New Roman"/>
                <w:szCs w:val="20"/>
                <w:lang w:val="es-ES_tradnl" w:eastAsia="es-ES"/>
              </w:rPr>
              <w:t>TIPOS DE EVALUACIÓN FORMATIVA</w:t>
            </w:r>
          </w:p>
        </w:tc>
      </w:tr>
      <w:tr w:rsidR="00AE6A82" w:rsidRPr="00AE6A82" w14:paraId="39C4696F" w14:textId="77777777" w:rsidTr="005E7C99">
        <w:trPr>
          <w:jc w:val="center"/>
        </w:trPr>
        <w:tc>
          <w:tcPr>
            <w:tcW w:w="4856" w:type="dxa"/>
          </w:tcPr>
          <w:p w14:paraId="6047B3AA" w14:textId="77777777" w:rsidR="00AE6A82" w:rsidRPr="00AE6A82" w:rsidRDefault="00AE6A82" w:rsidP="00AE6A82">
            <w:pPr>
              <w:jc w:val="both"/>
              <w:rPr>
                <w:rFonts w:ascii="Times New Roman" w:eastAsia="Times New Roman" w:hAnsi="Times New Roman"/>
                <w:szCs w:val="20"/>
                <w:lang w:val="es-ES_tradnl" w:eastAsia="es-ES"/>
              </w:rPr>
            </w:pPr>
            <w:r w:rsidRPr="00AE6A82">
              <w:rPr>
                <w:rFonts w:ascii="Times New Roman" w:eastAsia="Times New Roman" w:hAnsi="Times New Roman"/>
                <w:szCs w:val="20"/>
                <w:lang w:val="es-ES_tradnl" w:eastAsia="es-ES"/>
              </w:rPr>
              <w:t>Observación directa</w:t>
            </w:r>
          </w:p>
        </w:tc>
      </w:tr>
      <w:tr w:rsidR="00AE6A82" w:rsidRPr="00AE6A82" w14:paraId="077F8A5C" w14:textId="77777777" w:rsidTr="005E7C99">
        <w:trPr>
          <w:jc w:val="center"/>
        </w:trPr>
        <w:tc>
          <w:tcPr>
            <w:tcW w:w="4856" w:type="dxa"/>
          </w:tcPr>
          <w:p w14:paraId="3F0D97A6" w14:textId="77777777" w:rsidR="00AE6A82" w:rsidRPr="00AE6A82" w:rsidRDefault="00AE6A82" w:rsidP="00AE6A82">
            <w:pPr>
              <w:jc w:val="both"/>
              <w:rPr>
                <w:rFonts w:ascii="Times New Roman" w:eastAsia="Times New Roman" w:hAnsi="Times New Roman"/>
                <w:szCs w:val="20"/>
                <w:lang w:val="es-ES_tradnl" w:eastAsia="es-ES"/>
              </w:rPr>
            </w:pPr>
            <w:r w:rsidRPr="00AE6A82">
              <w:rPr>
                <w:rFonts w:ascii="Times New Roman" w:eastAsia="Times New Roman" w:hAnsi="Times New Roman"/>
                <w:szCs w:val="20"/>
                <w:lang w:val="es-ES_tradnl" w:eastAsia="es-ES"/>
              </w:rPr>
              <w:t>Preguntas dirigidas</w:t>
            </w:r>
          </w:p>
        </w:tc>
      </w:tr>
      <w:tr w:rsidR="00AE6A82" w:rsidRPr="00AE6A82" w14:paraId="621C67AB" w14:textId="77777777" w:rsidTr="005E7C99">
        <w:trPr>
          <w:jc w:val="center"/>
        </w:trPr>
        <w:tc>
          <w:tcPr>
            <w:tcW w:w="4856" w:type="dxa"/>
          </w:tcPr>
          <w:p w14:paraId="42EB90BC" w14:textId="77777777" w:rsidR="00AE6A82" w:rsidRPr="00AE6A82" w:rsidRDefault="00AE6A82" w:rsidP="00AE6A82">
            <w:pPr>
              <w:jc w:val="both"/>
              <w:rPr>
                <w:rFonts w:ascii="Times New Roman" w:eastAsia="Times New Roman" w:hAnsi="Times New Roman"/>
                <w:szCs w:val="20"/>
                <w:lang w:val="es-ES_tradnl" w:eastAsia="es-ES"/>
              </w:rPr>
            </w:pPr>
            <w:r w:rsidRPr="00AE6A82">
              <w:rPr>
                <w:rFonts w:ascii="Times New Roman" w:eastAsia="Times New Roman" w:hAnsi="Times New Roman"/>
                <w:szCs w:val="20"/>
                <w:lang w:val="es-ES_tradnl" w:eastAsia="es-ES"/>
              </w:rPr>
              <w:t>Guías de aprendizaje</w:t>
            </w:r>
          </w:p>
        </w:tc>
      </w:tr>
      <w:tr w:rsidR="00AE6A82" w:rsidRPr="00AE6A82" w14:paraId="4D06727D" w14:textId="77777777" w:rsidTr="005E7C99">
        <w:trPr>
          <w:jc w:val="center"/>
        </w:trPr>
        <w:tc>
          <w:tcPr>
            <w:tcW w:w="4856" w:type="dxa"/>
          </w:tcPr>
          <w:p w14:paraId="0AA091CF" w14:textId="77777777" w:rsidR="00AE6A82" w:rsidRPr="00AE6A82" w:rsidRDefault="00AE6A82" w:rsidP="00AE6A82">
            <w:pPr>
              <w:jc w:val="both"/>
              <w:rPr>
                <w:rFonts w:ascii="Times New Roman" w:eastAsia="Times New Roman" w:hAnsi="Times New Roman"/>
                <w:szCs w:val="20"/>
                <w:lang w:val="es-ES_tradnl" w:eastAsia="es-ES"/>
              </w:rPr>
            </w:pPr>
            <w:r w:rsidRPr="00AE6A82">
              <w:rPr>
                <w:rFonts w:ascii="Times New Roman" w:eastAsia="Times New Roman" w:hAnsi="Times New Roman"/>
                <w:szCs w:val="20"/>
                <w:lang w:val="es-ES_tradnl" w:eastAsia="es-ES"/>
              </w:rPr>
              <w:t>Lectura en voz alta</w:t>
            </w:r>
          </w:p>
        </w:tc>
      </w:tr>
      <w:tr w:rsidR="00AE6A82" w:rsidRPr="00AE6A82" w14:paraId="6F06D602" w14:textId="77777777" w:rsidTr="005E7C99">
        <w:trPr>
          <w:jc w:val="center"/>
        </w:trPr>
        <w:tc>
          <w:tcPr>
            <w:tcW w:w="4856" w:type="dxa"/>
          </w:tcPr>
          <w:p w14:paraId="0B62F969" w14:textId="77777777" w:rsidR="00AE6A82" w:rsidRPr="00AE6A82" w:rsidRDefault="00AE6A82" w:rsidP="00AE6A82">
            <w:pPr>
              <w:jc w:val="both"/>
              <w:rPr>
                <w:rFonts w:ascii="Times New Roman" w:eastAsia="Times New Roman" w:hAnsi="Times New Roman"/>
                <w:szCs w:val="20"/>
                <w:lang w:val="es-ES_tradnl" w:eastAsia="es-ES"/>
              </w:rPr>
            </w:pPr>
            <w:r w:rsidRPr="00AE6A82">
              <w:rPr>
                <w:rFonts w:ascii="Times New Roman" w:eastAsia="Times New Roman" w:hAnsi="Times New Roman"/>
                <w:szCs w:val="20"/>
                <w:lang w:val="es-ES_tradnl" w:eastAsia="es-ES"/>
              </w:rPr>
              <w:t>Esquemas</w:t>
            </w:r>
          </w:p>
        </w:tc>
      </w:tr>
      <w:tr w:rsidR="00AE6A82" w:rsidRPr="00AE6A82" w14:paraId="4705C81C" w14:textId="77777777" w:rsidTr="005E7C99">
        <w:trPr>
          <w:jc w:val="center"/>
        </w:trPr>
        <w:tc>
          <w:tcPr>
            <w:tcW w:w="4856" w:type="dxa"/>
          </w:tcPr>
          <w:p w14:paraId="744CF2A6" w14:textId="77777777" w:rsidR="00AE6A82" w:rsidRPr="00AE6A82" w:rsidRDefault="00AE6A82" w:rsidP="00AE6A82">
            <w:pPr>
              <w:jc w:val="both"/>
              <w:rPr>
                <w:rFonts w:ascii="Times New Roman" w:eastAsia="Times New Roman" w:hAnsi="Times New Roman"/>
                <w:szCs w:val="20"/>
                <w:lang w:val="es-ES_tradnl" w:eastAsia="es-ES"/>
              </w:rPr>
            </w:pPr>
            <w:r w:rsidRPr="00AE6A82">
              <w:rPr>
                <w:rFonts w:ascii="Times New Roman" w:eastAsia="Times New Roman" w:hAnsi="Times New Roman"/>
                <w:szCs w:val="20"/>
                <w:lang w:val="es-ES_tradnl" w:eastAsia="es-ES"/>
              </w:rPr>
              <w:t>Mapas conceptuales</w:t>
            </w:r>
          </w:p>
        </w:tc>
      </w:tr>
      <w:tr w:rsidR="00AE6A82" w:rsidRPr="00AE6A82" w14:paraId="38162A50" w14:textId="77777777" w:rsidTr="005E7C99">
        <w:trPr>
          <w:jc w:val="center"/>
        </w:trPr>
        <w:tc>
          <w:tcPr>
            <w:tcW w:w="4856" w:type="dxa"/>
          </w:tcPr>
          <w:p w14:paraId="43DAB31D" w14:textId="77777777" w:rsidR="00AE6A82" w:rsidRPr="00AE6A82" w:rsidRDefault="00AE6A82" w:rsidP="00AE6A82">
            <w:pPr>
              <w:jc w:val="both"/>
              <w:rPr>
                <w:rFonts w:ascii="Times New Roman" w:eastAsia="Times New Roman" w:hAnsi="Times New Roman"/>
                <w:szCs w:val="20"/>
                <w:lang w:val="es-ES_tradnl" w:eastAsia="es-ES"/>
              </w:rPr>
            </w:pPr>
            <w:r w:rsidRPr="00AE6A82">
              <w:rPr>
                <w:rFonts w:ascii="Times New Roman" w:eastAsia="Times New Roman" w:hAnsi="Times New Roman"/>
                <w:szCs w:val="20"/>
                <w:lang w:val="es-ES_tradnl" w:eastAsia="es-ES"/>
              </w:rPr>
              <w:t>Debates</w:t>
            </w:r>
          </w:p>
        </w:tc>
      </w:tr>
      <w:tr w:rsidR="00AE6A82" w:rsidRPr="00AE6A82" w14:paraId="0345ACE9" w14:textId="77777777" w:rsidTr="005E7C99">
        <w:trPr>
          <w:jc w:val="center"/>
        </w:trPr>
        <w:tc>
          <w:tcPr>
            <w:tcW w:w="4856" w:type="dxa"/>
          </w:tcPr>
          <w:p w14:paraId="7EA461B7" w14:textId="77777777" w:rsidR="00AE6A82" w:rsidRPr="00AE6A82" w:rsidRDefault="00AE6A82" w:rsidP="00AE6A82">
            <w:pPr>
              <w:jc w:val="both"/>
              <w:rPr>
                <w:rFonts w:ascii="Times New Roman" w:eastAsia="Times New Roman" w:hAnsi="Times New Roman"/>
                <w:szCs w:val="20"/>
                <w:lang w:val="es-ES_tradnl" w:eastAsia="es-ES"/>
              </w:rPr>
            </w:pPr>
            <w:r w:rsidRPr="00AE6A82">
              <w:rPr>
                <w:rFonts w:ascii="Times New Roman" w:eastAsia="Times New Roman" w:hAnsi="Times New Roman"/>
                <w:szCs w:val="20"/>
                <w:lang w:val="es-ES_tradnl" w:eastAsia="es-ES"/>
              </w:rPr>
              <w:t xml:space="preserve">Producción de textos </w:t>
            </w:r>
          </w:p>
        </w:tc>
      </w:tr>
      <w:tr w:rsidR="00AE6A82" w:rsidRPr="00AE6A82" w14:paraId="60378351" w14:textId="77777777" w:rsidTr="005E7C99">
        <w:trPr>
          <w:jc w:val="center"/>
        </w:trPr>
        <w:tc>
          <w:tcPr>
            <w:tcW w:w="4856" w:type="dxa"/>
          </w:tcPr>
          <w:p w14:paraId="23070AD6" w14:textId="77777777" w:rsidR="00AE6A82" w:rsidRPr="00AE6A82" w:rsidRDefault="00AE6A82" w:rsidP="00AE6A82">
            <w:pPr>
              <w:jc w:val="both"/>
              <w:rPr>
                <w:rFonts w:ascii="Times New Roman" w:eastAsia="Times New Roman" w:hAnsi="Times New Roman"/>
                <w:szCs w:val="20"/>
                <w:lang w:val="es-ES_tradnl" w:eastAsia="es-ES"/>
              </w:rPr>
            </w:pPr>
            <w:r w:rsidRPr="00AE6A82">
              <w:rPr>
                <w:rFonts w:ascii="Times New Roman" w:eastAsia="Times New Roman" w:hAnsi="Times New Roman"/>
                <w:szCs w:val="20"/>
                <w:lang w:val="es-ES_tradnl" w:eastAsia="es-ES"/>
              </w:rPr>
              <w:t>Dictados</w:t>
            </w:r>
          </w:p>
        </w:tc>
      </w:tr>
      <w:tr w:rsidR="00AE6A82" w:rsidRPr="00AE6A82" w14:paraId="6536C530" w14:textId="77777777" w:rsidTr="005E7C99">
        <w:trPr>
          <w:jc w:val="center"/>
        </w:trPr>
        <w:tc>
          <w:tcPr>
            <w:tcW w:w="4856" w:type="dxa"/>
          </w:tcPr>
          <w:p w14:paraId="4648782A" w14:textId="77777777" w:rsidR="00AE6A82" w:rsidRPr="00AE6A82" w:rsidRDefault="00AE6A82" w:rsidP="00AE6A82">
            <w:pPr>
              <w:jc w:val="both"/>
              <w:rPr>
                <w:rFonts w:ascii="Times New Roman" w:eastAsia="Times New Roman" w:hAnsi="Times New Roman"/>
                <w:szCs w:val="20"/>
                <w:lang w:val="es-ES_tradnl" w:eastAsia="es-ES"/>
              </w:rPr>
            </w:pPr>
            <w:r w:rsidRPr="00AE6A82">
              <w:rPr>
                <w:rFonts w:ascii="Times New Roman" w:eastAsia="Times New Roman" w:hAnsi="Times New Roman"/>
                <w:szCs w:val="20"/>
                <w:lang w:val="es-ES_tradnl" w:eastAsia="es-ES"/>
              </w:rPr>
              <w:t>Cuestionarios</w:t>
            </w:r>
          </w:p>
        </w:tc>
      </w:tr>
      <w:tr w:rsidR="00AE6A82" w:rsidRPr="00AE6A82" w14:paraId="4FC626B2" w14:textId="77777777" w:rsidTr="005E7C99">
        <w:trPr>
          <w:jc w:val="center"/>
        </w:trPr>
        <w:tc>
          <w:tcPr>
            <w:tcW w:w="4856" w:type="dxa"/>
          </w:tcPr>
          <w:p w14:paraId="0137ABCA" w14:textId="77777777" w:rsidR="00AE6A82" w:rsidRPr="00AE6A82" w:rsidRDefault="00AE6A82" w:rsidP="00AE6A82">
            <w:pPr>
              <w:jc w:val="both"/>
              <w:rPr>
                <w:rFonts w:ascii="Times New Roman" w:eastAsia="Times New Roman" w:hAnsi="Times New Roman"/>
                <w:szCs w:val="20"/>
                <w:lang w:val="es-ES_tradnl" w:eastAsia="es-ES"/>
              </w:rPr>
            </w:pPr>
            <w:r w:rsidRPr="00AE6A82">
              <w:rPr>
                <w:rFonts w:ascii="Times New Roman" w:eastAsia="Times New Roman" w:hAnsi="Times New Roman"/>
                <w:szCs w:val="20"/>
                <w:lang w:val="es-ES_tradnl" w:eastAsia="es-ES"/>
              </w:rPr>
              <w:t>Controles</w:t>
            </w:r>
          </w:p>
        </w:tc>
      </w:tr>
      <w:tr w:rsidR="00AE6A82" w:rsidRPr="00AE6A82" w14:paraId="1B94A66D" w14:textId="77777777" w:rsidTr="005E7C99">
        <w:trPr>
          <w:jc w:val="center"/>
        </w:trPr>
        <w:tc>
          <w:tcPr>
            <w:tcW w:w="4856" w:type="dxa"/>
          </w:tcPr>
          <w:p w14:paraId="7FC74AFC" w14:textId="77777777" w:rsidR="00AE6A82" w:rsidRPr="00AE6A82" w:rsidRDefault="00AE6A82" w:rsidP="00AE6A82">
            <w:pPr>
              <w:jc w:val="both"/>
              <w:rPr>
                <w:rFonts w:ascii="Times New Roman" w:eastAsia="Times New Roman" w:hAnsi="Times New Roman"/>
                <w:szCs w:val="20"/>
                <w:lang w:val="es-ES_tradnl" w:eastAsia="es-ES"/>
              </w:rPr>
            </w:pPr>
            <w:r w:rsidRPr="00AE6A82">
              <w:rPr>
                <w:rFonts w:ascii="Times New Roman" w:eastAsia="Times New Roman" w:hAnsi="Times New Roman"/>
                <w:szCs w:val="20"/>
                <w:lang w:val="es-ES_tradnl" w:eastAsia="es-ES"/>
              </w:rPr>
              <w:t>Interrogación</w:t>
            </w:r>
          </w:p>
        </w:tc>
      </w:tr>
      <w:tr w:rsidR="00AE6A82" w:rsidRPr="00AE6A82" w14:paraId="06A329A5" w14:textId="77777777" w:rsidTr="005E7C99">
        <w:trPr>
          <w:jc w:val="center"/>
        </w:trPr>
        <w:tc>
          <w:tcPr>
            <w:tcW w:w="4856" w:type="dxa"/>
          </w:tcPr>
          <w:p w14:paraId="30C16742" w14:textId="77777777" w:rsidR="00AE6A82" w:rsidRPr="00AE6A82" w:rsidRDefault="00AE6A82" w:rsidP="00AE6A82">
            <w:pPr>
              <w:jc w:val="both"/>
              <w:rPr>
                <w:rFonts w:ascii="Times New Roman" w:eastAsia="Times New Roman" w:hAnsi="Times New Roman"/>
                <w:szCs w:val="20"/>
                <w:lang w:val="es-ES_tradnl" w:eastAsia="es-ES"/>
              </w:rPr>
            </w:pPr>
            <w:r w:rsidRPr="00AE6A82">
              <w:rPr>
                <w:rFonts w:ascii="Times New Roman" w:eastAsia="Times New Roman" w:hAnsi="Times New Roman"/>
                <w:szCs w:val="20"/>
                <w:lang w:val="es-ES_tradnl" w:eastAsia="es-ES"/>
              </w:rPr>
              <w:t>Cálculo mental</w:t>
            </w:r>
          </w:p>
        </w:tc>
      </w:tr>
      <w:tr w:rsidR="00AE6A82" w:rsidRPr="00AE6A82" w14:paraId="147DF963" w14:textId="77777777" w:rsidTr="005E7C99">
        <w:trPr>
          <w:jc w:val="center"/>
        </w:trPr>
        <w:tc>
          <w:tcPr>
            <w:tcW w:w="4856" w:type="dxa"/>
          </w:tcPr>
          <w:p w14:paraId="03CAC1EB" w14:textId="77777777" w:rsidR="00AE6A82" w:rsidRPr="00AE6A82" w:rsidRDefault="00AE6A82" w:rsidP="00AE6A82">
            <w:pPr>
              <w:jc w:val="both"/>
              <w:rPr>
                <w:rFonts w:ascii="Times New Roman" w:eastAsia="Times New Roman" w:hAnsi="Times New Roman"/>
                <w:szCs w:val="20"/>
                <w:lang w:val="es-ES_tradnl" w:eastAsia="es-ES"/>
              </w:rPr>
            </w:pPr>
            <w:r w:rsidRPr="00AE6A82">
              <w:rPr>
                <w:rFonts w:ascii="Times New Roman" w:eastAsia="Times New Roman" w:hAnsi="Times New Roman"/>
                <w:szCs w:val="20"/>
                <w:lang w:val="es-ES_tradnl" w:eastAsia="es-ES"/>
              </w:rPr>
              <w:t>Listas de cotejo</w:t>
            </w:r>
          </w:p>
        </w:tc>
      </w:tr>
      <w:tr w:rsidR="0024685A" w:rsidRPr="00AE6A82" w14:paraId="2AB52200" w14:textId="77777777" w:rsidTr="005E7C99">
        <w:trPr>
          <w:jc w:val="center"/>
        </w:trPr>
        <w:tc>
          <w:tcPr>
            <w:tcW w:w="4856" w:type="dxa"/>
          </w:tcPr>
          <w:p w14:paraId="6CB9B080" w14:textId="629028DB" w:rsidR="0024685A" w:rsidRPr="00AE6A82" w:rsidRDefault="0024685A" w:rsidP="00AE6A82">
            <w:pPr>
              <w:jc w:val="both"/>
              <w:rPr>
                <w:rFonts w:ascii="Times New Roman" w:eastAsia="Times New Roman" w:hAnsi="Times New Roman"/>
                <w:szCs w:val="20"/>
                <w:lang w:val="es-ES_tradnl" w:eastAsia="es-ES"/>
              </w:rPr>
            </w:pPr>
            <w:r>
              <w:rPr>
                <w:rFonts w:ascii="Times New Roman" w:eastAsia="Times New Roman" w:hAnsi="Times New Roman"/>
                <w:szCs w:val="20"/>
                <w:lang w:val="es-ES_tradnl" w:eastAsia="es-ES"/>
              </w:rPr>
              <w:t>Ticket de salida</w:t>
            </w:r>
          </w:p>
        </w:tc>
      </w:tr>
      <w:tr w:rsidR="00AE6A82" w:rsidRPr="00AE6A82" w14:paraId="6D65165A" w14:textId="77777777" w:rsidTr="005E7C99">
        <w:trPr>
          <w:jc w:val="center"/>
        </w:trPr>
        <w:tc>
          <w:tcPr>
            <w:tcW w:w="4856" w:type="dxa"/>
          </w:tcPr>
          <w:p w14:paraId="3FD51A77" w14:textId="77777777" w:rsidR="00AE6A82" w:rsidRPr="00AE6A82" w:rsidRDefault="00AE6A82" w:rsidP="00AE6A82">
            <w:pPr>
              <w:jc w:val="both"/>
              <w:rPr>
                <w:rFonts w:ascii="Times New Roman" w:eastAsia="Times New Roman" w:hAnsi="Times New Roman"/>
                <w:szCs w:val="20"/>
                <w:lang w:val="es-ES_tradnl" w:eastAsia="es-ES"/>
              </w:rPr>
            </w:pPr>
            <w:r w:rsidRPr="00AE6A82">
              <w:rPr>
                <w:rFonts w:ascii="Times New Roman" w:eastAsia="Times New Roman" w:hAnsi="Times New Roman"/>
                <w:szCs w:val="20"/>
                <w:lang w:val="es-ES_tradnl" w:eastAsia="es-ES"/>
              </w:rPr>
              <w:t>Rubricas</w:t>
            </w:r>
          </w:p>
        </w:tc>
      </w:tr>
    </w:tbl>
    <w:p w14:paraId="00447EB5" w14:textId="77777777" w:rsidR="0024376C" w:rsidRDefault="0024376C" w:rsidP="00EA4AE9">
      <w:pPr>
        <w:spacing w:after="0" w:line="240" w:lineRule="auto"/>
        <w:rPr>
          <w:rFonts w:ascii="Times New Roman" w:hAnsi="Times New Roman" w:cs="Times New Roman"/>
        </w:rPr>
      </w:pPr>
    </w:p>
    <w:p w14:paraId="72939158" w14:textId="13BA5880" w:rsidR="00300D00" w:rsidRPr="00300D00" w:rsidRDefault="00300D00" w:rsidP="00300D00">
      <w:pPr>
        <w:numPr>
          <w:ilvl w:val="0"/>
          <w:numId w:val="5"/>
        </w:numPr>
        <w:spacing w:after="0" w:line="240" w:lineRule="auto"/>
        <w:contextualSpacing/>
        <w:jc w:val="both"/>
        <w:rPr>
          <w:rFonts w:ascii="Times New Roman" w:eastAsia="Times New Roman" w:hAnsi="Times New Roman" w:cs="Times New Roman"/>
          <w:kern w:val="0"/>
          <w:szCs w:val="20"/>
          <w:lang w:val="es-ES_tradnl" w:eastAsia="es-ES"/>
          <w14:ligatures w14:val="none"/>
        </w:rPr>
      </w:pPr>
      <w:r w:rsidRPr="00300D00">
        <w:rPr>
          <w:rFonts w:ascii="Times New Roman" w:eastAsia="Times New Roman" w:hAnsi="Times New Roman" w:cs="Times New Roman"/>
          <w:kern w:val="0"/>
          <w:szCs w:val="20"/>
          <w:lang w:val="es-ES_tradnl" w:eastAsia="es-ES"/>
          <w14:ligatures w14:val="none"/>
        </w:rPr>
        <w:t>Cada uno de los tipos de Evaluación Formativa se utilizará dependiendo de los niveles de enseñanza</w:t>
      </w:r>
      <w:r>
        <w:rPr>
          <w:rFonts w:ascii="Times New Roman" w:eastAsia="Times New Roman" w:hAnsi="Times New Roman" w:cs="Times New Roman"/>
          <w:kern w:val="0"/>
          <w:szCs w:val="20"/>
          <w:lang w:val="es-ES_tradnl" w:eastAsia="es-ES"/>
          <w14:ligatures w14:val="none"/>
        </w:rPr>
        <w:t xml:space="preserve"> y necesidades de los y las </w:t>
      </w:r>
      <w:r w:rsidR="00F12B66">
        <w:rPr>
          <w:rFonts w:ascii="Times New Roman" w:eastAsia="Times New Roman" w:hAnsi="Times New Roman" w:cs="Times New Roman"/>
          <w:kern w:val="0"/>
          <w:szCs w:val="20"/>
          <w:lang w:val="es-ES_tradnl" w:eastAsia="es-ES"/>
          <w14:ligatures w14:val="none"/>
        </w:rPr>
        <w:t>estudiantes</w:t>
      </w:r>
      <w:r w:rsidRPr="00300D00">
        <w:rPr>
          <w:rFonts w:ascii="Times New Roman" w:eastAsia="Times New Roman" w:hAnsi="Times New Roman" w:cs="Times New Roman"/>
          <w:kern w:val="0"/>
          <w:szCs w:val="20"/>
          <w:lang w:val="es-ES_tradnl" w:eastAsia="es-ES"/>
          <w14:ligatures w14:val="none"/>
        </w:rPr>
        <w:t xml:space="preserve">.  </w:t>
      </w:r>
    </w:p>
    <w:p w14:paraId="6DFF99ED" w14:textId="500B586E" w:rsidR="00300D00" w:rsidRDefault="00300D00" w:rsidP="0062004D">
      <w:pPr>
        <w:pStyle w:val="Prrafodelista"/>
        <w:numPr>
          <w:ilvl w:val="0"/>
          <w:numId w:val="5"/>
        </w:numPr>
        <w:spacing w:after="0" w:line="240" w:lineRule="auto"/>
        <w:jc w:val="both"/>
        <w:rPr>
          <w:rFonts w:ascii="Times New Roman" w:eastAsia="Times New Roman" w:hAnsi="Times New Roman" w:cs="Times New Roman"/>
          <w:kern w:val="0"/>
          <w:szCs w:val="20"/>
          <w:lang w:val="es-ES_tradnl" w:eastAsia="es-ES"/>
          <w14:ligatures w14:val="none"/>
        </w:rPr>
      </w:pPr>
      <w:r w:rsidRPr="0062004D">
        <w:rPr>
          <w:rFonts w:ascii="Times New Roman" w:eastAsia="Times New Roman" w:hAnsi="Times New Roman" w:cs="Times New Roman"/>
          <w:kern w:val="0"/>
          <w:szCs w:val="20"/>
          <w:lang w:val="es-ES_tradnl" w:eastAsia="es-ES"/>
          <w14:ligatures w14:val="none"/>
        </w:rPr>
        <w:t xml:space="preserve">Cada uno de los tipos de Evaluación Formativa permitirá realizar los procesos de Retroalimentación que serán llevados a cabo al finalizar cada clase monitoreando de esta manera los aprendizajes, con la finalidad de realizar una reflexión pedagógica para la toma de decisiones.  </w:t>
      </w:r>
    </w:p>
    <w:p w14:paraId="44B42DDA" w14:textId="77777777" w:rsidR="00B56329" w:rsidRDefault="00B56329" w:rsidP="004D0AB7">
      <w:pPr>
        <w:rPr>
          <w:rFonts w:ascii="Times New Roman" w:eastAsia="Times New Roman" w:hAnsi="Times New Roman" w:cs="Times New Roman"/>
          <w:kern w:val="0"/>
          <w:szCs w:val="20"/>
          <w:lang w:val="es-ES_tradnl" w:eastAsia="es-ES"/>
          <w14:ligatures w14:val="none"/>
        </w:rPr>
      </w:pPr>
    </w:p>
    <w:p w14:paraId="7C304974" w14:textId="77777777" w:rsidR="0062004D" w:rsidRDefault="0062004D" w:rsidP="004D0AB7">
      <w:pPr>
        <w:rPr>
          <w:rFonts w:ascii="Times New Roman" w:eastAsia="Times New Roman" w:hAnsi="Times New Roman" w:cs="Times New Roman"/>
          <w:kern w:val="0"/>
          <w:szCs w:val="20"/>
          <w:lang w:val="es-ES_tradnl" w:eastAsia="es-ES"/>
          <w14:ligatures w14:val="none"/>
        </w:rPr>
      </w:pPr>
    </w:p>
    <w:p w14:paraId="187D95B3" w14:textId="77777777" w:rsidR="0062004D" w:rsidRPr="004D0AB7" w:rsidRDefault="0062004D" w:rsidP="004D0AB7">
      <w:pPr>
        <w:rPr>
          <w:rFonts w:ascii="Times New Roman" w:eastAsia="Times New Roman" w:hAnsi="Times New Roman" w:cs="Times New Roman"/>
          <w:kern w:val="0"/>
          <w:szCs w:val="20"/>
          <w:lang w:val="es-ES_tradnl" w:eastAsia="es-ES"/>
          <w14:ligatures w14:val="none"/>
        </w:rPr>
      </w:pPr>
    </w:p>
    <w:p w14:paraId="494032CC" w14:textId="122B9E4B" w:rsidR="00DA4531" w:rsidRPr="00DA4531" w:rsidRDefault="00285AB7" w:rsidP="00DA4531">
      <w:pPr>
        <w:spacing w:after="0" w:line="240" w:lineRule="auto"/>
        <w:contextualSpacing/>
        <w:jc w:val="both"/>
        <w:rPr>
          <w:rFonts w:ascii="Times New Roman" w:eastAsia="Times New Roman" w:hAnsi="Times New Roman" w:cs="Times New Roman"/>
          <w:b/>
          <w:kern w:val="0"/>
          <w:szCs w:val="20"/>
          <w:lang w:val="es-ES_tradnl" w:eastAsia="es-ES"/>
          <w14:ligatures w14:val="none"/>
        </w:rPr>
      </w:pPr>
      <w:r>
        <w:rPr>
          <w:rFonts w:ascii="Times New Roman" w:eastAsia="Times New Roman" w:hAnsi="Times New Roman" w:cs="Times New Roman"/>
          <w:b/>
          <w:kern w:val="0"/>
          <w:szCs w:val="20"/>
          <w:lang w:val="es-ES_tradnl" w:eastAsia="es-ES"/>
          <w14:ligatures w14:val="none"/>
        </w:rPr>
        <w:lastRenderedPageBreak/>
        <w:t xml:space="preserve">4.5 </w:t>
      </w:r>
      <w:r w:rsidR="00DA4531" w:rsidRPr="00DA4531">
        <w:rPr>
          <w:rFonts w:ascii="Times New Roman" w:eastAsia="Times New Roman" w:hAnsi="Times New Roman" w:cs="Times New Roman"/>
          <w:b/>
          <w:kern w:val="0"/>
          <w:szCs w:val="20"/>
          <w:lang w:val="es-ES_tradnl" w:eastAsia="es-ES"/>
          <w14:ligatures w14:val="none"/>
        </w:rPr>
        <w:t>Evaluación Sumativa.</w:t>
      </w:r>
    </w:p>
    <w:p w14:paraId="250FFB96" w14:textId="77777777" w:rsidR="00DA4531" w:rsidRPr="00DA4531" w:rsidRDefault="00DA4531" w:rsidP="00DA4531">
      <w:pPr>
        <w:spacing w:after="0" w:line="240" w:lineRule="auto"/>
        <w:contextualSpacing/>
        <w:jc w:val="both"/>
        <w:rPr>
          <w:rFonts w:ascii="Times New Roman" w:eastAsia="Times New Roman" w:hAnsi="Times New Roman" w:cs="Times New Roman"/>
          <w:kern w:val="0"/>
          <w:szCs w:val="20"/>
          <w:lang w:val="es-ES_tradnl" w:eastAsia="es-ES"/>
          <w14:ligatures w14:val="none"/>
        </w:rPr>
      </w:pPr>
      <w:r w:rsidRPr="00DA4531">
        <w:rPr>
          <w:rFonts w:ascii="Times New Roman" w:eastAsia="Times New Roman" w:hAnsi="Times New Roman" w:cs="Times New Roman"/>
          <w:kern w:val="0"/>
          <w:szCs w:val="20"/>
          <w:lang w:val="es-ES_tradnl" w:eastAsia="es-ES"/>
          <w14:ligatures w14:val="none"/>
        </w:rPr>
        <w:t>La evaluación sumativa, tiene por objetivo certificar, generalmente mediante una calificación, los aprendizajes logrados por los alumnos.</w:t>
      </w:r>
    </w:p>
    <w:p w14:paraId="6BB8C35E" w14:textId="2AB6643E" w:rsidR="00F12B66" w:rsidRDefault="00285AB7" w:rsidP="00F12B66">
      <w:pPr>
        <w:spacing w:after="0" w:line="240" w:lineRule="auto"/>
        <w:contextualSpacing/>
        <w:jc w:val="both"/>
        <w:rPr>
          <w:rFonts w:ascii="Times New Roman" w:eastAsia="Times New Roman" w:hAnsi="Times New Roman" w:cs="Times New Roman"/>
          <w:b/>
          <w:kern w:val="0"/>
          <w:szCs w:val="20"/>
          <w:lang w:val="es-ES_tradnl" w:eastAsia="es-ES"/>
          <w14:ligatures w14:val="none"/>
        </w:rPr>
      </w:pPr>
      <w:r>
        <w:rPr>
          <w:rFonts w:ascii="Times New Roman" w:eastAsia="Times New Roman" w:hAnsi="Times New Roman" w:cs="Times New Roman"/>
          <w:b/>
          <w:kern w:val="0"/>
          <w:szCs w:val="20"/>
          <w:lang w:val="es-ES_tradnl" w:eastAsia="es-ES"/>
          <w14:ligatures w14:val="none"/>
        </w:rPr>
        <w:t xml:space="preserve">4.6 </w:t>
      </w:r>
      <w:r w:rsidR="00023B49" w:rsidRPr="00023B49">
        <w:rPr>
          <w:rFonts w:ascii="Times New Roman" w:eastAsia="Times New Roman" w:hAnsi="Times New Roman" w:cs="Times New Roman"/>
          <w:b/>
          <w:kern w:val="0"/>
          <w:szCs w:val="20"/>
          <w:lang w:val="es-ES_tradnl" w:eastAsia="es-ES"/>
          <w14:ligatures w14:val="none"/>
        </w:rPr>
        <w:t>Reflexión Pedagógica para la Toma de decisiones.</w:t>
      </w:r>
    </w:p>
    <w:p w14:paraId="523CAA11" w14:textId="6EAC1D58" w:rsidR="001E7D6C" w:rsidRPr="00B56329" w:rsidRDefault="003226E5" w:rsidP="009805D0">
      <w:pPr>
        <w:spacing w:after="0" w:line="240" w:lineRule="auto"/>
        <w:jc w:val="both"/>
        <w:rPr>
          <w:rFonts w:ascii="Times New Roman" w:eastAsia="Times New Roman" w:hAnsi="Times New Roman" w:cs="Times New Roman"/>
          <w:kern w:val="0"/>
          <w:szCs w:val="20"/>
          <w:lang w:val="es-ES_tradnl" w:eastAsia="es-ES"/>
          <w14:ligatures w14:val="none"/>
        </w:rPr>
      </w:pPr>
      <w:r w:rsidRPr="003226E5">
        <w:rPr>
          <w:rFonts w:ascii="Times New Roman" w:eastAsia="Times New Roman" w:hAnsi="Times New Roman" w:cs="Times New Roman"/>
          <w:kern w:val="0"/>
          <w:szCs w:val="20"/>
          <w:lang w:val="es-ES_tradnl" w:eastAsia="es-ES"/>
          <w14:ligatures w14:val="none"/>
        </w:rPr>
        <w:t xml:space="preserve">Posterior al proceso de evaluación, los </w:t>
      </w:r>
      <w:r w:rsidR="003C1A23">
        <w:rPr>
          <w:rFonts w:ascii="Times New Roman" w:eastAsia="Times New Roman" w:hAnsi="Times New Roman" w:cs="Times New Roman"/>
          <w:kern w:val="0"/>
          <w:szCs w:val="20"/>
          <w:lang w:val="es-ES_tradnl" w:eastAsia="es-ES"/>
          <w14:ligatures w14:val="none"/>
        </w:rPr>
        <w:t>D</w:t>
      </w:r>
      <w:r w:rsidRPr="003226E5">
        <w:rPr>
          <w:rFonts w:ascii="Times New Roman" w:eastAsia="Times New Roman" w:hAnsi="Times New Roman" w:cs="Times New Roman"/>
          <w:kern w:val="0"/>
          <w:szCs w:val="20"/>
          <w:lang w:val="es-ES_tradnl" w:eastAsia="es-ES"/>
          <w14:ligatures w14:val="none"/>
        </w:rPr>
        <w:t xml:space="preserve">ocentes, en reuniones con Coordinación Pedagógica y / o Consejos de </w:t>
      </w:r>
      <w:r w:rsidR="0024685A">
        <w:rPr>
          <w:rFonts w:ascii="Times New Roman" w:eastAsia="Times New Roman" w:hAnsi="Times New Roman" w:cs="Times New Roman"/>
          <w:kern w:val="0"/>
          <w:szCs w:val="20"/>
          <w:lang w:val="es-ES_tradnl" w:eastAsia="es-ES"/>
          <w14:ligatures w14:val="none"/>
        </w:rPr>
        <w:t>P</w:t>
      </w:r>
      <w:r w:rsidRPr="003226E5">
        <w:rPr>
          <w:rFonts w:ascii="Times New Roman" w:eastAsia="Times New Roman" w:hAnsi="Times New Roman" w:cs="Times New Roman"/>
          <w:kern w:val="0"/>
          <w:szCs w:val="20"/>
          <w:lang w:val="es-ES_tradnl" w:eastAsia="es-ES"/>
          <w14:ligatures w14:val="none"/>
        </w:rPr>
        <w:t xml:space="preserve">rofesores mensuales, reflexionan sobre criterios de evaluación y evidencias evaluativas centrales en cada asignatura, lo que favorece la mejora continua de las prácticas docentes, considerando el proceso, progreso y logro de los estudiantes para la toma de decisiones. </w:t>
      </w:r>
    </w:p>
    <w:p w14:paraId="6BA1DF77" w14:textId="77777777" w:rsidR="001E7D6C" w:rsidRDefault="001E7D6C" w:rsidP="009805D0">
      <w:pPr>
        <w:spacing w:after="0" w:line="240" w:lineRule="auto"/>
        <w:jc w:val="both"/>
        <w:rPr>
          <w:rFonts w:ascii="Times New Roman" w:eastAsia="Times New Roman" w:hAnsi="Times New Roman" w:cs="Times New Roman"/>
          <w:b/>
          <w:bCs/>
          <w:kern w:val="0"/>
          <w:szCs w:val="20"/>
          <w:lang w:val="es-ES_tradnl" w:eastAsia="es-ES"/>
          <w14:ligatures w14:val="none"/>
        </w:rPr>
      </w:pPr>
    </w:p>
    <w:p w14:paraId="37F3871E" w14:textId="7188571E" w:rsidR="009805D0" w:rsidRPr="009805D0" w:rsidRDefault="009805D0" w:rsidP="009805D0">
      <w:pPr>
        <w:spacing w:after="0" w:line="240" w:lineRule="auto"/>
        <w:jc w:val="both"/>
        <w:rPr>
          <w:rFonts w:ascii="Times New Roman" w:eastAsia="Times New Roman" w:hAnsi="Times New Roman" w:cs="Times New Roman"/>
          <w:b/>
          <w:bCs/>
          <w:kern w:val="0"/>
          <w:szCs w:val="20"/>
          <w:lang w:val="es-ES_tradnl" w:eastAsia="es-ES"/>
          <w14:ligatures w14:val="none"/>
        </w:rPr>
      </w:pPr>
      <w:r w:rsidRPr="009805D0">
        <w:rPr>
          <w:rFonts w:ascii="Times New Roman" w:eastAsia="Times New Roman" w:hAnsi="Times New Roman" w:cs="Times New Roman"/>
          <w:b/>
          <w:bCs/>
          <w:kern w:val="0"/>
          <w:szCs w:val="20"/>
          <w:lang w:val="es-ES_tradnl" w:eastAsia="es-ES"/>
          <w14:ligatures w14:val="none"/>
        </w:rPr>
        <w:t xml:space="preserve">El procedimiento llevado a cabo para cada evaluación es:  </w:t>
      </w:r>
    </w:p>
    <w:p w14:paraId="7471C652" w14:textId="24E4A961" w:rsidR="009805D0" w:rsidRPr="009805D0" w:rsidRDefault="009805D0" w:rsidP="009805D0">
      <w:pPr>
        <w:spacing w:after="0" w:line="240" w:lineRule="auto"/>
        <w:jc w:val="both"/>
        <w:rPr>
          <w:rFonts w:ascii="Times New Roman" w:eastAsia="Times New Roman" w:hAnsi="Times New Roman" w:cs="Times New Roman"/>
          <w:kern w:val="0"/>
          <w:szCs w:val="20"/>
          <w:lang w:val="es-ES_tradnl" w:eastAsia="es-ES"/>
          <w14:ligatures w14:val="none"/>
        </w:rPr>
      </w:pPr>
      <w:r w:rsidRPr="009805D0">
        <w:rPr>
          <w:rFonts w:ascii="Times New Roman" w:eastAsia="Times New Roman" w:hAnsi="Times New Roman" w:cs="Times New Roman"/>
          <w:kern w:val="0"/>
          <w:szCs w:val="20"/>
          <w:lang w:val="es-ES_tradnl" w:eastAsia="es-ES"/>
          <w14:ligatures w14:val="none"/>
        </w:rPr>
        <w:t xml:space="preserve"> 1. Cada docente realiza análisis de resultados, de la evaluación en su asignatura, identificando logros de la evaluación y resultados deficientes</w:t>
      </w:r>
      <w:r w:rsidR="003C1A23">
        <w:rPr>
          <w:rFonts w:ascii="Times New Roman" w:eastAsia="Times New Roman" w:hAnsi="Times New Roman" w:cs="Times New Roman"/>
          <w:kern w:val="0"/>
          <w:szCs w:val="20"/>
          <w:lang w:val="es-ES_tradnl" w:eastAsia="es-ES"/>
          <w14:ligatures w14:val="none"/>
        </w:rPr>
        <w:t>, en un plazo de 5 días hábiles a contar de la fecha de evaluación.</w:t>
      </w:r>
    </w:p>
    <w:p w14:paraId="5B6A350E" w14:textId="295D5448" w:rsidR="009805D0" w:rsidRPr="009805D0" w:rsidRDefault="009805D0" w:rsidP="009805D0">
      <w:pPr>
        <w:spacing w:after="0" w:line="240" w:lineRule="auto"/>
        <w:jc w:val="both"/>
        <w:rPr>
          <w:rFonts w:ascii="Times New Roman" w:eastAsia="Times New Roman" w:hAnsi="Times New Roman" w:cs="Times New Roman"/>
          <w:kern w:val="0"/>
          <w:szCs w:val="20"/>
          <w:lang w:val="es-ES_tradnl" w:eastAsia="es-ES"/>
          <w14:ligatures w14:val="none"/>
        </w:rPr>
      </w:pPr>
      <w:r w:rsidRPr="009805D0">
        <w:rPr>
          <w:rFonts w:ascii="Times New Roman" w:eastAsia="Times New Roman" w:hAnsi="Times New Roman" w:cs="Times New Roman"/>
          <w:kern w:val="0"/>
          <w:szCs w:val="20"/>
          <w:lang w:val="es-ES_tradnl" w:eastAsia="es-ES"/>
          <w14:ligatures w14:val="none"/>
        </w:rPr>
        <w:t xml:space="preserve">2. Respecto a los resultados deficientes; en primera instancia, informar al </w:t>
      </w:r>
      <w:r w:rsidR="003C1A23">
        <w:rPr>
          <w:rFonts w:ascii="Times New Roman" w:eastAsia="Times New Roman" w:hAnsi="Times New Roman" w:cs="Times New Roman"/>
          <w:kern w:val="0"/>
          <w:szCs w:val="20"/>
          <w:lang w:val="es-ES_tradnl" w:eastAsia="es-ES"/>
          <w14:ligatures w14:val="none"/>
        </w:rPr>
        <w:t>C</w:t>
      </w:r>
      <w:r w:rsidRPr="009805D0">
        <w:rPr>
          <w:rFonts w:ascii="Times New Roman" w:eastAsia="Times New Roman" w:hAnsi="Times New Roman" w:cs="Times New Roman"/>
          <w:kern w:val="0"/>
          <w:szCs w:val="20"/>
          <w:lang w:val="es-ES_tradnl" w:eastAsia="es-ES"/>
          <w14:ligatures w14:val="none"/>
        </w:rPr>
        <w:t xml:space="preserve">oordinador </w:t>
      </w:r>
      <w:r w:rsidR="003C1A23">
        <w:rPr>
          <w:rFonts w:ascii="Times New Roman" w:eastAsia="Times New Roman" w:hAnsi="Times New Roman" w:cs="Times New Roman"/>
          <w:kern w:val="0"/>
          <w:szCs w:val="20"/>
          <w:lang w:val="es-ES_tradnl" w:eastAsia="es-ES"/>
          <w14:ligatures w14:val="none"/>
        </w:rPr>
        <w:t>A</w:t>
      </w:r>
      <w:r w:rsidRPr="009805D0">
        <w:rPr>
          <w:rFonts w:ascii="Times New Roman" w:eastAsia="Times New Roman" w:hAnsi="Times New Roman" w:cs="Times New Roman"/>
          <w:kern w:val="0"/>
          <w:szCs w:val="20"/>
          <w:lang w:val="es-ES_tradnl" w:eastAsia="es-ES"/>
          <w14:ligatures w14:val="none"/>
        </w:rPr>
        <w:t xml:space="preserve">cadémico y/o </w:t>
      </w:r>
      <w:r w:rsidR="003C1A23">
        <w:rPr>
          <w:rFonts w:ascii="Times New Roman" w:eastAsia="Times New Roman" w:hAnsi="Times New Roman" w:cs="Times New Roman"/>
          <w:kern w:val="0"/>
          <w:szCs w:val="20"/>
          <w:lang w:val="es-ES_tradnl" w:eastAsia="es-ES"/>
          <w14:ligatures w14:val="none"/>
        </w:rPr>
        <w:t>P</w:t>
      </w:r>
      <w:r w:rsidRPr="009805D0">
        <w:rPr>
          <w:rFonts w:ascii="Times New Roman" w:eastAsia="Times New Roman" w:hAnsi="Times New Roman" w:cs="Times New Roman"/>
          <w:kern w:val="0"/>
          <w:szCs w:val="20"/>
          <w:lang w:val="es-ES_tradnl" w:eastAsia="es-ES"/>
          <w14:ligatures w14:val="none"/>
        </w:rPr>
        <w:t xml:space="preserve">rofesor </w:t>
      </w:r>
      <w:proofErr w:type="gramStart"/>
      <w:r w:rsidR="003C1A23">
        <w:rPr>
          <w:rFonts w:ascii="Times New Roman" w:eastAsia="Times New Roman" w:hAnsi="Times New Roman" w:cs="Times New Roman"/>
          <w:kern w:val="0"/>
          <w:szCs w:val="20"/>
          <w:lang w:val="es-ES_tradnl" w:eastAsia="es-ES"/>
          <w14:ligatures w14:val="none"/>
        </w:rPr>
        <w:t>J</w:t>
      </w:r>
      <w:r w:rsidRPr="009805D0">
        <w:rPr>
          <w:rFonts w:ascii="Times New Roman" w:eastAsia="Times New Roman" w:hAnsi="Times New Roman" w:cs="Times New Roman"/>
          <w:kern w:val="0"/>
          <w:szCs w:val="20"/>
          <w:lang w:val="es-ES_tradnl" w:eastAsia="es-ES"/>
          <w14:ligatures w14:val="none"/>
        </w:rPr>
        <w:t>efe</w:t>
      </w:r>
      <w:proofErr w:type="gramEnd"/>
      <w:r w:rsidRPr="009805D0">
        <w:rPr>
          <w:rFonts w:ascii="Times New Roman" w:eastAsia="Times New Roman" w:hAnsi="Times New Roman" w:cs="Times New Roman"/>
          <w:kern w:val="0"/>
          <w:szCs w:val="20"/>
          <w:lang w:val="es-ES_tradnl" w:eastAsia="es-ES"/>
          <w14:ligatures w14:val="none"/>
        </w:rPr>
        <w:t xml:space="preserve"> y en conjunto realizar una reflexión en torno a los resultados.  </w:t>
      </w:r>
      <w:r w:rsidR="003C1A23">
        <w:rPr>
          <w:rFonts w:ascii="Times New Roman" w:eastAsia="Times New Roman" w:hAnsi="Times New Roman" w:cs="Times New Roman"/>
          <w:kern w:val="0"/>
          <w:szCs w:val="20"/>
          <w:lang w:val="es-ES_tradnl" w:eastAsia="es-ES"/>
          <w14:ligatures w14:val="none"/>
        </w:rPr>
        <w:t>Posteriormente el Profesor de la Asignatura deberá realizar esta misma reflexión con los estudiantes.</w:t>
      </w:r>
    </w:p>
    <w:p w14:paraId="648FDFEE" w14:textId="3D61AC77" w:rsidR="009805D0" w:rsidRDefault="009805D0" w:rsidP="009805D0">
      <w:pPr>
        <w:spacing w:after="0" w:line="240" w:lineRule="auto"/>
        <w:jc w:val="both"/>
        <w:rPr>
          <w:rFonts w:ascii="Times New Roman" w:eastAsia="Times New Roman" w:hAnsi="Times New Roman" w:cs="Times New Roman"/>
          <w:kern w:val="0"/>
          <w:szCs w:val="20"/>
          <w:lang w:val="es-ES_tradnl" w:eastAsia="es-ES"/>
          <w14:ligatures w14:val="none"/>
        </w:rPr>
      </w:pPr>
      <w:r w:rsidRPr="009805D0">
        <w:rPr>
          <w:rFonts w:ascii="Times New Roman" w:eastAsia="Times New Roman" w:hAnsi="Times New Roman" w:cs="Times New Roman"/>
          <w:kern w:val="0"/>
          <w:szCs w:val="20"/>
          <w:lang w:val="es-ES_tradnl" w:eastAsia="es-ES"/>
          <w14:ligatures w14:val="none"/>
        </w:rPr>
        <w:t xml:space="preserve">3. De los resultados deficitarios realizar reforzamiento, utilizando nuevas estrategias para lograr el aprendizaje, acordadas con Coordinadores Pedagógicos.  </w:t>
      </w:r>
    </w:p>
    <w:p w14:paraId="7E8E8892" w14:textId="31BC3176" w:rsidR="009805D0" w:rsidRPr="003C1A23" w:rsidRDefault="004F3111" w:rsidP="009805D0">
      <w:pPr>
        <w:spacing w:after="0" w:line="240" w:lineRule="auto"/>
        <w:jc w:val="both"/>
        <w:rPr>
          <w:rFonts w:ascii="Times New Roman" w:eastAsia="Times New Roman" w:hAnsi="Times New Roman" w:cs="Times New Roman"/>
          <w:kern w:val="0"/>
          <w:szCs w:val="20"/>
          <w:lang w:val="es-ES_tradnl" w:eastAsia="es-ES"/>
          <w14:ligatures w14:val="none"/>
        </w:rPr>
      </w:pPr>
      <w:r w:rsidRPr="003C1A23">
        <w:rPr>
          <w:rFonts w:ascii="Times New Roman" w:eastAsia="Times New Roman" w:hAnsi="Times New Roman" w:cs="Times New Roman"/>
          <w:kern w:val="0"/>
          <w:szCs w:val="20"/>
          <w:lang w:val="es-ES_tradnl" w:eastAsia="es-ES"/>
          <w14:ligatures w14:val="none"/>
        </w:rPr>
        <w:t>4. Las evaluaciones de Arte,</w:t>
      </w:r>
      <w:r w:rsidR="000A4289" w:rsidRPr="003C1A23">
        <w:rPr>
          <w:rFonts w:ascii="Times New Roman" w:eastAsia="Times New Roman" w:hAnsi="Times New Roman" w:cs="Times New Roman"/>
          <w:kern w:val="0"/>
          <w:szCs w:val="20"/>
          <w:lang w:val="es-ES_tradnl" w:eastAsia="es-ES"/>
          <w14:ligatures w14:val="none"/>
        </w:rPr>
        <w:t xml:space="preserve"> Tecnología</w:t>
      </w:r>
      <w:r w:rsidRPr="003C1A23">
        <w:rPr>
          <w:rFonts w:ascii="Times New Roman" w:eastAsia="Times New Roman" w:hAnsi="Times New Roman" w:cs="Times New Roman"/>
          <w:kern w:val="0"/>
          <w:szCs w:val="20"/>
          <w:lang w:val="es-ES_tradnl" w:eastAsia="es-ES"/>
          <w14:ligatures w14:val="none"/>
        </w:rPr>
        <w:t xml:space="preserve">, </w:t>
      </w:r>
      <w:r w:rsidR="003C1A23" w:rsidRPr="003C1A23">
        <w:rPr>
          <w:rFonts w:ascii="Times New Roman" w:eastAsia="Times New Roman" w:hAnsi="Times New Roman" w:cs="Times New Roman"/>
          <w:kern w:val="0"/>
          <w:szCs w:val="20"/>
          <w:lang w:val="es-ES_tradnl" w:eastAsia="es-ES"/>
          <w14:ligatures w14:val="none"/>
        </w:rPr>
        <w:t>M</w:t>
      </w:r>
      <w:r w:rsidRPr="003C1A23">
        <w:rPr>
          <w:rFonts w:ascii="Times New Roman" w:eastAsia="Times New Roman" w:hAnsi="Times New Roman" w:cs="Times New Roman"/>
          <w:kern w:val="0"/>
          <w:szCs w:val="20"/>
          <w:lang w:val="es-ES_tradnl" w:eastAsia="es-ES"/>
          <w14:ligatures w14:val="none"/>
        </w:rPr>
        <w:t xml:space="preserve">úsica y </w:t>
      </w:r>
      <w:r w:rsidR="003C1A23" w:rsidRPr="003C1A23">
        <w:rPr>
          <w:rFonts w:ascii="Times New Roman" w:eastAsia="Times New Roman" w:hAnsi="Times New Roman" w:cs="Times New Roman"/>
          <w:kern w:val="0"/>
          <w:szCs w:val="20"/>
          <w:lang w:val="es-ES_tradnl" w:eastAsia="es-ES"/>
          <w14:ligatures w14:val="none"/>
        </w:rPr>
        <w:t>E</w:t>
      </w:r>
      <w:r w:rsidRPr="003C1A23">
        <w:rPr>
          <w:rFonts w:ascii="Times New Roman" w:eastAsia="Times New Roman" w:hAnsi="Times New Roman" w:cs="Times New Roman"/>
          <w:kern w:val="0"/>
          <w:szCs w:val="20"/>
          <w:lang w:val="es-ES_tradnl" w:eastAsia="es-ES"/>
          <w14:ligatures w14:val="none"/>
        </w:rPr>
        <w:t>d</w:t>
      </w:r>
      <w:r w:rsidR="00FD1507">
        <w:rPr>
          <w:rFonts w:ascii="Times New Roman" w:eastAsia="Times New Roman" w:hAnsi="Times New Roman" w:cs="Times New Roman"/>
          <w:kern w:val="0"/>
          <w:szCs w:val="20"/>
          <w:lang w:val="es-ES_tradnl" w:eastAsia="es-ES"/>
          <w14:ligatures w14:val="none"/>
        </w:rPr>
        <w:t>ucación</w:t>
      </w:r>
      <w:r w:rsidRPr="003C1A23">
        <w:rPr>
          <w:rFonts w:ascii="Times New Roman" w:eastAsia="Times New Roman" w:hAnsi="Times New Roman" w:cs="Times New Roman"/>
          <w:kern w:val="0"/>
          <w:szCs w:val="20"/>
          <w:lang w:val="es-ES_tradnl" w:eastAsia="es-ES"/>
          <w14:ligatures w14:val="none"/>
        </w:rPr>
        <w:t xml:space="preserve"> Física</w:t>
      </w:r>
      <w:r w:rsidR="000A4289" w:rsidRPr="003C1A23">
        <w:rPr>
          <w:rFonts w:ascii="Times New Roman" w:eastAsia="Times New Roman" w:hAnsi="Times New Roman" w:cs="Times New Roman"/>
          <w:kern w:val="0"/>
          <w:szCs w:val="20"/>
          <w:lang w:val="es-ES_tradnl" w:eastAsia="es-ES"/>
          <w14:ligatures w14:val="none"/>
        </w:rPr>
        <w:t xml:space="preserve"> deben ser evaluadas con su rúbrica correspondiente a cada trabajo,</w:t>
      </w:r>
      <w:r w:rsidR="005C393D" w:rsidRPr="003C1A23">
        <w:rPr>
          <w:rFonts w:ascii="Times New Roman" w:eastAsia="Times New Roman" w:hAnsi="Times New Roman" w:cs="Times New Roman"/>
          <w:kern w:val="0"/>
          <w:szCs w:val="20"/>
          <w:lang w:val="es-ES_tradnl" w:eastAsia="es-ES"/>
          <w14:ligatures w14:val="none"/>
        </w:rPr>
        <w:t xml:space="preserve"> con notas por procesos</w:t>
      </w:r>
      <w:r w:rsidR="001707B7" w:rsidRPr="003C1A23">
        <w:rPr>
          <w:rFonts w:ascii="Times New Roman" w:eastAsia="Times New Roman" w:hAnsi="Times New Roman" w:cs="Times New Roman"/>
          <w:kern w:val="0"/>
          <w:szCs w:val="20"/>
          <w:lang w:val="es-ES_tradnl" w:eastAsia="es-ES"/>
          <w14:ligatures w14:val="none"/>
        </w:rPr>
        <w:t>.</w:t>
      </w:r>
    </w:p>
    <w:p w14:paraId="3D1A4472" w14:textId="34F711C3" w:rsidR="009805D0" w:rsidRPr="009805D0" w:rsidRDefault="005C393D" w:rsidP="009805D0">
      <w:pPr>
        <w:spacing w:after="0" w:line="240" w:lineRule="auto"/>
        <w:jc w:val="both"/>
        <w:rPr>
          <w:rFonts w:ascii="Times New Roman" w:eastAsia="Times New Roman" w:hAnsi="Times New Roman" w:cs="Times New Roman"/>
          <w:kern w:val="0"/>
          <w:szCs w:val="20"/>
          <w:lang w:val="es-ES_tradnl" w:eastAsia="es-ES"/>
          <w14:ligatures w14:val="none"/>
        </w:rPr>
      </w:pPr>
      <w:r>
        <w:rPr>
          <w:rFonts w:ascii="Times New Roman" w:eastAsia="Times New Roman" w:hAnsi="Times New Roman" w:cs="Times New Roman"/>
          <w:kern w:val="0"/>
          <w:szCs w:val="20"/>
          <w:lang w:val="es-ES_tradnl" w:eastAsia="es-ES"/>
          <w14:ligatures w14:val="none"/>
        </w:rPr>
        <w:t>5</w:t>
      </w:r>
      <w:r w:rsidR="009C762C">
        <w:rPr>
          <w:rFonts w:ascii="Times New Roman" w:eastAsia="Times New Roman" w:hAnsi="Times New Roman" w:cs="Times New Roman"/>
          <w:kern w:val="0"/>
          <w:szCs w:val="20"/>
          <w:lang w:val="es-ES_tradnl" w:eastAsia="es-ES"/>
          <w14:ligatures w14:val="none"/>
        </w:rPr>
        <w:t xml:space="preserve">. </w:t>
      </w:r>
      <w:r w:rsidR="009805D0" w:rsidRPr="009805D0">
        <w:rPr>
          <w:rFonts w:ascii="Times New Roman" w:eastAsia="Times New Roman" w:hAnsi="Times New Roman" w:cs="Times New Roman"/>
          <w:kern w:val="0"/>
          <w:szCs w:val="20"/>
          <w:lang w:val="es-ES_tradnl" w:eastAsia="es-ES"/>
          <w14:ligatures w14:val="none"/>
        </w:rPr>
        <w:t xml:space="preserve">En el acompañamiento pedagógico con aquellos cursos que no logren el aprendizaje de los objetivos evaluados formativamente será:  </w:t>
      </w:r>
    </w:p>
    <w:p w14:paraId="01353B6D" w14:textId="7026EE95" w:rsidR="009805D0" w:rsidRPr="000007F9" w:rsidRDefault="009805D0" w:rsidP="000007F9">
      <w:pPr>
        <w:pStyle w:val="Prrafodelista"/>
        <w:numPr>
          <w:ilvl w:val="0"/>
          <w:numId w:val="9"/>
        </w:numPr>
        <w:spacing w:after="0" w:line="240" w:lineRule="auto"/>
        <w:jc w:val="both"/>
        <w:rPr>
          <w:rFonts w:ascii="Times New Roman" w:eastAsia="Times New Roman" w:hAnsi="Times New Roman" w:cs="Times New Roman"/>
          <w:kern w:val="0"/>
          <w:szCs w:val="20"/>
          <w:lang w:val="es-ES_tradnl" w:eastAsia="es-ES"/>
          <w14:ligatures w14:val="none"/>
        </w:rPr>
      </w:pPr>
      <w:r w:rsidRPr="000007F9">
        <w:rPr>
          <w:rFonts w:ascii="Times New Roman" w:eastAsia="Times New Roman" w:hAnsi="Times New Roman" w:cs="Times New Roman"/>
          <w:kern w:val="0"/>
          <w:szCs w:val="20"/>
          <w:lang w:val="es-ES_tradnl" w:eastAsia="es-ES"/>
          <w14:ligatures w14:val="none"/>
        </w:rPr>
        <w:t xml:space="preserve">Registro en el </w:t>
      </w:r>
      <w:r w:rsidR="00FD1507">
        <w:rPr>
          <w:rFonts w:ascii="Times New Roman" w:eastAsia="Times New Roman" w:hAnsi="Times New Roman" w:cs="Times New Roman"/>
          <w:kern w:val="0"/>
          <w:szCs w:val="20"/>
          <w:lang w:val="es-ES_tradnl" w:eastAsia="es-ES"/>
          <w14:ligatures w14:val="none"/>
        </w:rPr>
        <w:t>L</w:t>
      </w:r>
      <w:r w:rsidRPr="000007F9">
        <w:rPr>
          <w:rFonts w:ascii="Times New Roman" w:eastAsia="Times New Roman" w:hAnsi="Times New Roman" w:cs="Times New Roman"/>
          <w:kern w:val="0"/>
          <w:szCs w:val="20"/>
          <w:lang w:val="es-ES_tradnl" w:eastAsia="es-ES"/>
          <w14:ligatures w14:val="none"/>
        </w:rPr>
        <w:t xml:space="preserve">ibro de </w:t>
      </w:r>
      <w:r w:rsidR="00FD1507">
        <w:rPr>
          <w:rFonts w:ascii="Times New Roman" w:eastAsia="Times New Roman" w:hAnsi="Times New Roman" w:cs="Times New Roman"/>
          <w:kern w:val="0"/>
          <w:szCs w:val="20"/>
          <w:lang w:val="es-ES_tradnl" w:eastAsia="es-ES"/>
          <w14:ligatures w14:val="none"/>
        </w:rPr>
        <w:t>C</w:t>
      </w:r>
      <w:r w:rsidRPr="000007F9">
        <w:rPr>
          <w:rFonts w:ascii="Times New Roman" w:eastAsia="Times New Roman" w:hAnsi="Times New Roman" w:cs="Times New Roman"/>
          <w:kern w:val="0"/>
          <w:szCs w:val="20"/>
          <w:lang w:val="es-ES_tradnl" w:eastAsia="es-ES"/>
          <w14:ligatures w14:val="none"/>
        </w:rPr>
        <w:t xml:space="preserve">lases de acciones realizadas por parte del docente de asignatura.  </w:t>
      </w:r>
    </w:p>
    <w:p w14:paraId="081884E8" w14:textId="673F95E5" w:rsidR="009805D0" w:rsidRPr="000007F9" w:rsidRDefault="009805D0" w:rsidP="000007F9">
      <w:pPr>
        <w:pStyle w:val="Prrafodelista"/>
        <w:numPr>
          <w:ilvl w:val="0"/>
          <w:numId w:val="9"/>
        </w:numPr>
        <w:spacing w:after="0" w:line="240" w:lineRule="auto"/>
        <w:jc w:val="both"/>
        <w:rPr>
          <w:rFonts w:ascii="Times New Roman" w:eastAsia="Times New Roman" w:hAnsi="Times New Roman" w:cs="Times New Roman"/>
          <w:kern w:val="0"/>
          <w:szCs w:val="20"/>
          <w:lang w:val="es-ES_tradnl" w:eastAsia="es-ES"/>
          <w14:ligatures w14:val="none"/>
        </w:rPr>
      </w:pPr>
      <w:r w:rsidRPr="000007F9">
        <w:rPr>
          <w:rFonts w:ascii="Times New Roman" w:eastAsia="Times New Roman" w:hAnsi="Times New Roman" w:cs="Times New Roman"/>
          <w:kern w:val="0"/>
          <w:szCs w:val="20"/>
          <w:lang w:val="es-ES_tradnl" w:eastAsia="es-ES"/>
          <w14:ligatures w14:val="none"/>
        </w:rPr>
        <w:t xml:space="preserve">Informar al </w:t>
      </w:r>
      <w:r w:rsidR="00FD1507">
        <w:rPr>
          <w:rFonts w:ascii="Times New Roman" w:eastAsia="Times New Roman" w:hAnsi="Times New Roman" w:cs="Times New Roman"/>
          <w:kern w:val="0"/>
          <w:szCs w:val="20"/>
          <w:lang w:val="es-ES_tradnl" w:eastAsia="es-ES"/>
          <w14:ligatures w14:val="none"/>
        </w:rPr>
        <w:t>P</w:t>
      </w:r>
      <w:r w:rsidRPr="000007F9">
        <w:rPr>
          <w:rFonts w:ascii="Times New Roman" w:eastAsia="Times New Roman" w:hAnsi="Times New Roman" w:cs="Times New Roman"/>
          <w:kern w:val="0"/>
          <w:szCs w:val="20"/>
          <w:lang w:val="es-ES_tradnl" w:eastAsia="es-ES"/>
          <w14:ligatures w14:val="none"/>
        </w:rPr>
        <w:t xml:space="preserve">rofesor/a </w:t>
      </w:r>
      <w:proofErr w:type="gramStart"/>
      <w:r w:rsidR="00FD1507">
        <w:rPr>
          <w:rFonts w:ascii="Times New Roman" w:eastAsia="Times New Roman" w:hAnsi="Times New Roman" w:cs="Times New Roman"/>
          <w:kern w:val="0"/>
          <w:szCs w:val="20"/>
          <w:lang w:val="es-ES_tradnl" w:eastAsia="es-ES"/>
          <w14:ligatures w14:val="none"/>
        </w:rPr>
        <w:t>J</w:t>
      </w:r>
      <w:r w:rsidRPr="000007F9">
        <w:rPr>
          <w:rFonts w:ascii="Times New Roman" w:eastAsia="Times New Roman" w:hAnsi="Times New Roman" w:cs="Times New Roman"/>
          <w:kern w:val="0"/>
          <w:szCs w:val="20"/>
          <w:lang w:val="es-ES_tradnl" w:eastAsia="es-ES"/>
          <w14:ligatures w14:val="none"/>
        </w:rPr>
        <w:t>efe</w:t>
      </w:r>
      <w:proofErr w:type="gramEnd"/>
      <w:r w:rsidR="00FD1507">
        <w:rPr>
          <w:rFonts w:ascii="Times New Roman" w:eastAsia="Times New Roman" w:hAnsi="Times New Roman" w:cs="Times New Roman"/>
          <w:kern w:val="0"/>
          <w:szCs w:val="20"/>
          <w:lang w:val="es-ES_tradnl" w:eastAsia="es-ES"/>
          <w14:ligatures w14:val="none"/>
        </w:rPr>
        <w:t xml:space="preserve">/a </w:t>
      </w:r>
      <w:r w:rsidRPr="000007F9">
        <w:rPr>
          <w:rFonts w:ascii="Times New Roman" w:eastAsia="Times New Roman" w:hAnsi="Times New Roman" w:cs="Times New Roman"/>
          <w:kern w:val="0"/>
          <w:szCs w:val="20"/>
          <w:lang w:val="es-ES_tradnl" w:eastAsia="es-ES"/>
          <w14:ligatures w14:val="none"/>
        </w:rPr>
        <w:t xml:space="preserve">y/o apoderado (agenda escolar, entrevista a estudiante y/o apoderado, entrega de informe semestral)  </w:t>
      </w:r>
    </w:p>
    <w:p w14:paraId="790D7467" w14:textId="7E90327B" w:rsidR="009805D0" w:rsidRPr="000007F9" w:rsidRDefault="009805D0" w:rsidP="000007F9">
      <w:pPr>
        <w:pStyle w:val="Prrafodelista"/>
        <w:numPr>
          <w:ilvl w:val="0"/>
          <w:numId w:val="9"/>
        </w:numPr>
        <w:spacing w:after="0" w:line="240" w:lineRule="auto"/>
        <w:jc w:val="both"/>
        <w:rPr>
          <w:rFonts w:ascii="Times New Roman" w:eastAsia="Times New Roman" w:hAnsi="Times New Roman" w:cs="Times New Roman"/>
          <w:kern w:val="0"/>
          <w:szCs w:val="20"/>
          <w:lang w:val="es-ES_tradnl" w:eastAsia="es-ES"/>
          <w14:ligatures w14:val="none"/>
        </w:rPr>
      </w:pPr>
      <w:r w:rsidRPr="000007F9">
        <w:rPr>
          <w:rFonts w:ascii="Times New Roman" w:eastAsia="Times New Roman" w:hAnsi="Times New Roman" w:cs="Times New Roman"/>
          <w:kern w:val="0"/>
          <w:szCs w:val="20"/>
          <w:lang w:val="es-ES_tradnl" w:eastAsia="es-ES"/>
          <w14:ligatures w14:val="none"/>
        </w:rPr>
        <w:t xml:space="preserve">Recalendarizar evaluaciones, en caso de requerir más tiempo para refuerzo de objetivos de aprendizajes con los estudiantes.  </w:t>
      </w:r>
    </w:p>
    <w:p w14:paraId="31AB9D95" w14:textId="0EDC82B4" w:rsidR="009805D0" w:rsidRPr="000007F9" w:rsidRDefault="009805D0" w:rsidP="000007F9">
      <w:pPr>
        <w:pStyle w:val="Prrafodelista"/>
        <w:numPr>
          <w:ilvl w:val="0"/>
          <w:numId w:val="9"/>
        </w:numPr>
        <w:spacing w:after="0" w:line="240" w:lineRule="auto"/>
        <w:jc w:val="both"/>
        <w:rPr>
          <w:rFonts w:ascii="Times New Roman" w:eastAsia="Times New Roman" w:hAnsi="Times New Roman" w:cs="Times New Roman"/>
          <w:kern w:val="0"/>
          <w:szCs w:val="20"/>
          <w:lang w:val="es-ES_tradnl" w:eastAsia="es-ES"/>
          <w14:ligatures w14:val="none"/>
        </w:rPr>
      </w:pPr>
      <w:r w:rsidRPr="000007F9">
        <w:rPr>
          <w:rFonts w:ascii="Times New Roman" w:eastAsia="Times New Roman" w:hAnsi="Times New Roman" w:cs="Times New Roman"/>
          <w:kern w:val="0"/>
          <w:szCs w:val="20"/>
          <w:lang w:val="es-ES_tradnl" w:eastAsia="es-ES"/>
          <w14:ligatures w14:val="none"/>
        </w:rPr>
        <w:t xml:space="preserve">Entrega de material adicional.  </w:t>
      </w:r>
    </w:p>
    <w:p w14:paraId="019164D6" w14:textId="116714A9" w:rsidR="009805D0" w:rsidRPr="009805D0" w:rsidRDefault="005C393D" w:rsidP="009805D0">
      <w:pPr>
        <w:spacing w:after="0" w:line="240" w:lineRule="auto"/>
        <w:jc w:val="both"/>
        <w:rPr>
          <w:rFonts w:ascii="Times New Roman" w:eastAsia="Times New Roman" w:hAnsi="Times New Roman" w:cs="Times New Roman"/>
          <w:kern w:val="0"/>
          <w:szCs w:val="20"/>
          <w:lang w:val="es-ES_tradnl" w:eastAsia="es-ES"/>
          <w14:ligatures w14:val="none"/>
        </w:rPr>
      </w:pPr>
      <w:r>
        <w:rPr>
          <w:rFonts w:ascii="Times New Roman" w:eastAsia="Times New Roman" w:hAnsi="Times New Roman" w:cs="Times New Roman"/>
          <w:kern w:val="0"/>
          <w:szCs w:val="20"/>
          <w:lang w:val="es-ES_tradnl" w:eastAsia="es-ES"/>
          <w14:ligatures w14:val="none"/>
        </w:rPr>
        <w:t>6</w:t>
      </w:r>
      <w:r w:rsidR="009805D0" w:rsidRPr="009805D0">
        <w:rPr>
          <w:rFonts w:ascii="Times New Roman" w:eastAsia="Times New Roman" w:hAnsi="Times New Roman" w:cs="Times New Roman"/>
          <w:kern w:val="0"/>
          <w:szCs w:val="20"/>
          <w:lang w:val="es-ES_tradnl" w:eastAsia="es-ES"/>
          <w14:ligatures w14:val="none"/>
        </w:rPr>
        <w:t xml:space="preserve">. Estrategias de reforzamiento que </w:t>
      </w:r>
      <w:r w:rsidR="002F578F">
        <w:rPr>
          <w:rFonts w:ascii="Times New Roman" w:eastAsia="Times New Roman" w:hAnsi="Times New Roman" w:cs="Times New Roman"/>
          <w:kern w:val="0"/>
          <w:szCs w:val="20"/>
          <w:lang w:val="es-ES_tradnl" w:eastAsia="es-ES"/>
          <w14:ligatures w14:val="none"/>
        </w:rPr>
        <w:t>pueden</w:t>
      </w:r>
      <w:r w:rsidR="009805D0" w:rsidRPr="009805D0">
        <w:rPr>
          <w:rFonts w:ascii="Times New Roman" w:eastAsia="Times New Roman" w:hAnsi="Times New Roman" w:cs="Times New Roman"/>
          <w:kern w:val="0"/>
          <w:szCs w:val="20"/>
          <w:lang w:val="es-ES_tradnl" w:eastAsia="es-ES"/>
          <w14:ligatures w14:val="none"/>
        </w:rPr>
        <w:t xml:space="preserve"> adoptarse para aquellos alumnos que presenten un retraso en el desarrollo del aprendizaje: </w:t>
      </w:r>
    </w:p>
    <w:p w14:paraId="4C30BAEC" w14:textId="77777777" w:rsidR="009805D0" w:rsidRPr="009805D0" w:rsidRDefault="009805D0" w:rsidP="009805D0">
      <w:pPr>
        <w:numPr>
          <w:ilvl w:val="0"/>
          <w:numId w:val="6"/>
        </w:numPr>
        <w:spacing w:after="0" w:line="240" w:lineRule="auto"/>
        <w:jc w:val="both"/>
        <w:rPr>
          <w:rFonts w:ascii="Times New Roman" w:eastAsia="Times New Roman" w:hAnsi="Times New Roman" w:cs="Times New Roman"/>
          <w:kern w:val="0"/>
          <w:szCs w:val="20"/>
          <w:lang w:eastAsia="es-ES"/>
          <w14:ligatures w14:val="none"/>
        </w:rPr>
      </w:pPr>
      <w:r w:rsidRPr="009805D0">
        <w:rPr>
          <w:rFonts w:ascii="Times New Roman" w:eastAsia="Times New Roman" w:hAnsi="Times New Roman" w:cs="Times New Roman"/>
          <w:kern w:val="0"/>
          <w:szCs w:val="20"/>
          <w:lang w:eastAsia="es-ES"/>
          <w14:ligatures w14:val="none"/>
        </w:rPr>
        <w:t xml:space="preserve">Apoyar el desarrollo de pruebas escritas, mediante la focalización y mediación de aspectos de trabajo equivocada o insuficientemente, especialmente en niños con presencia de impulsividad. </w:t>
      </w:r>
    </w:p>
    <w:p w14:paraId="047FDCC2" w14:textId="1BC24899" w:rsidR="009805D0" w:rsidRPr="009805D0" w:rsidRDefault="009805D0" w:rsidP="009805D0">
      <w:pPr>
        <w:numPr>
          <w:ilvl w:val="0"/>
          <w:numId w:val="6"/>
        </w:numPr>
        <w:spacing w:after="0" w:line="240" w:lineRule="auto"/>
        <w:jc w:val="both"/>
        <w:rPr>
          <w:rFonts w:ascii="Times New Roman" w:eastAsia="Times New Roman" w:hAnsi="Times New Roman" w:cs="Times New Roman"/>
          <w:kern w:val="0"/>
          <w:szCs w:val="20"/>
          <w:lang w:eastAsia="es-ES"/>
          <w14:ligatures w14:val="none"/>
        </w:rPr>
      </w:pPr>
      <w:r w:rsidRPr="009805D0">
        <w:rPr>
          <w:rFonts w:ascii="Times New Roman" w:eastAsia="Times New Roman" w:hAnsi="Times New Roman" w:cs="Times New Roman"/>
          <w:kern w:val="0"/>
          <w:szCs w:val="20"/>
          <w:lang w:eastAsia="es-ES"/>
          <w14:ligatures w14:val="none"/>
        </w:rPr>
        <w:t xml:space="preserve">Realizar evaluaciones orales en el inicio o durante el tratamiento de niños con T.E.A cuando exista presencia de dificultades de lecto- escritura. </w:t>
      </w:r>
    </w:p>
    <w:p w14:paraId="3844BCF8" w14:textId="77777777" w:rsidR="009805D0" w:rsidRPr="009805D0" w:rsidRDefault="009805D0" w:rsidP="009805D0">
      <w:pPr>
        <w:numPr>
          <w:ilvl w:val="0"/>
          <w:numId w:val="7"/>
        </w:numPr>
        <w:spacing w:after="0" w:line="240" w:lineRule="auto"/>
        <w:jc w:val="both"/>
        <w:rPr>
          <w:rFonts w:ascii="Times New Roman" w:eastAsia="Times New Roman" w:hAnsi="Times New Roman" w:cs="Times New Roman"/>
          <w:kern w:val="0"/>
          <w:szCs w:val="20"/>
          <w:lang w:eastAsia="es-ES"/>
          <w14:ligatures w14:val="none"/>
        </w:rPr>
      </w:pPr>
      <w:r w:rsidRPr="009805D0">
        <w:rPr>
          <w:rFonts w:ascii="Times New Roman" w:eastAsia="Times New Roman" w:hAnsi="Times New Roman" w:cs="Times New Roman"/>
          <w:kern w:val="0"/>
          <w:szCs w:val="20"/>
          <w:lang w:eastAsia="es-ES"/>
          <w14:ligatures w14:val="none"/>
        </w:rPr>
        <w:t xml:space="preserve">Entregar material concreto de apoyo a las operaciones a nivel de cálculo matemático durante la evaluación o clases. </w:t>
      </w:r>
    </w:p>
    <w:p w14:paraId="40123C4D" w14:textId="77777777" w:rsidR="009805D0" w:rsidRPr="009805D0" w:rsidRDefault="009805D0" w:rsidP="009805D0">
      <w:pPr>
        <w:numPr>
          <w:ilvl w:val="0"/>
          <w:numId w:val="7"/>
        </w:numPr>
        <w:spacing w:after="0" w:line="240" w:lineRule="auto"/>
        <w:jc w:val="both"/>
        <w:rPr>
          <w:rFonts w:ascii="Times New Roman" w:eastAsia="Times New Roman" w:hAnsi="Times New Roman" w:cs="Times New Roman"/>
          <w:kern w:val="0"/>
          <w:szCs w:val="20"/>
          <w:lang w:eastAsia="es-ES"/>
          <w14:ligatures w14:val="none"/>
        </w:rPr>
      </w:pPr>
      <w:r w:rsidRPr="009805D0">
        <w:rPr>
          <w:rFonts w:ascii="Times New Roman" w:eastAsia="Times New Roman" w:hAnsi="Times New Roman" w:cs="Times New Roman"/>
          <w:kern w:val="0"/>
          <w:szCs w:val="20"/>
          <w:lang w:eastAsia="es-ES"/>
          <w14:ligatures w14:val="none"/>
        </w:rPr>
        <w:t xml:space="preserve">Priorizar el cumplimiento de los procesos, sobre la exactitud de los resultados. </w:t>
      </w:r>
    </w:p>
    <w:p w14:paraId="272A5FC2" w14:textId="0C407577" w:rsidR="003226E5" w:rsidRPr="003226E5" w:rsidRDefault="009805D0" w:rsidP="003226E5">
      <w:pPr>
        <w:numPr>
          <w:ilvl w:val="0"/>
          <w:numId w:val="7"/>
        </w:numPr>
        <w:spacing w:after="0" w:line="240" w:lineRule="auto"/>
        <w:jc w:val="both"/>
        <w:rPr>
          <w:rFonts w:ascii="Times New Roman" w:eastAsia="Times New Roman" w:hAnsi="Times New Roman" w:cs="Times New Roman"/>
          <w:kern w:val="0"/>
          <w:szCs w:val="20"/>
          <w:lang w:eastAsia="es-ES"/>
          <w14:ligatures w14:val="none"/>
        </w:rPr>
      </w:pPr>
      <w:r w:rsidRPr="009805D0">
        <w:rPr>
          <w:rFonts w:ascii="Times New Roman" w:eastAsia="Times New Roman" w:hAnsi="Times New Roman" w:cs="Times New Roman"/>
          <w:kern w:val="0"/>
          <w:szCs w:val="20"/>
          <w:lang w:eastAsia="es-ES"/>
          <w14:ligatures w14:val="none"/>
        </w:rPr>
        <w:t>Otorgar más tiempo a las evaluaciones que así lo requieran.</w:t>
      </w:r>
    </w:p>
    <w:p w14:paraId="5E02A842" w14:textId="7BA4E0E4" w:rsidR="002F578F" w:rsidRPr="002F578F" w:rsidRDefault="002F578F" w:rsidP="002F578F">
      <w:pPr>
        <w:numPr>
          <w:ilvl w:val="0"/>
          <w:numId w:val="7"/>
        </w:numPr>
        <w:tabs>
          <w:tab w:val="left" w:pos="6165"/>
        </w:tabs>
        <w:autoSpaceDE w:val="0"/>
        <w:autoSpaceDN w:val="0"/>
        <w:adjustRightInd w:val="0"/>
        <w:spacing w:after="0" w:line="240" w:lineRule="auto"/>
        <w:jc w:val="both"/>
        <w:rPr>
          <w:rFonts w:ascii="Times New Roman" w:eastAsia="Calibri" w:hAnsi="Times New Roman" w:cs="Times New Roman"/>
          <w:color w:val="000000"/>
          <w:kern w:val="0"/>
          <w:szCs w:val="24"/>
          <w14:ligatures w14:val="none"/>
        </w:rPr>
      </w:pPr>
      <w:r w:rsidRPr="002F578F">
        <w:rPr>
          <w:rFonts w:ascii="Times New Roman" w:eastAsia="Calibri" w:hAnsi="Times New Roman" w:cs="Times New Roman"/>
          <w:color w:val="000000"/>
          <w:kern w:val="0"/>
          <w:szCs w:val="24"/>
          <w14:ligatures w14:val="none"/>
        </w:rPr>
        <w:t xml:space="preserve">Trabajar con </w:t>
      </w:r>
      <w:r w:rsidR="00FD1507">
        <w:rPr>
          <w:rFonts w:ascii="Times New Roman" w:eastAsia="Calibri" w:hAnsi="Times New Roman" w:cs="Times New Roman"/>
          <w:color w:val="000000"/>
          <w:kern w:val="0"/>
          <w:szCs w:val="24"/>
          <w14:ligatures w14:val="none"/>
        </w:rPr>
        <w:t>P</w:t>
      </w:r>
      <w:r w:rsidRPr="002F578F">
        <w:rPr>
          <w:rFonts w:ascii="Times New Roman" w:eastAsia="Calibri" w:hAnsi="Times New Roman" w:cs="Times New Roman"/>
          <w:color w:val="000000"/>
          <w:kern w:val="0"/>
          <w:szCs w:val="24"/>
          <w14:ligatures w14:val="none"/>
        </w:rPr>
        <w:t xml:space="preserve">sicopedagogos o </w:t>
      </w:r>
      <w:r w:rsidR="00FD1507">
        <w:rPr>
          <w:rFonts w:ascii="Times New Roman" w:eastAsia="Calibri" w:hAnsi="Times New Roman" w:cs="Times New Roman"/>
          <w:color w:val="000000"/>
          <w:kern w:val="0"/>
          <w:szCs w:val="24"/>
          <w14:ligatures w14:val="none"/>
        </w:rPr>
        <w:t>P</w:t>
      </w:r>
      <w:r w:rsidRPr="002F578F">
        <w:rPr>
          <w:rFonts w:ascii="Times New Roman" w:eastAsia="Calibri" w:hAnsi="Times New Roman" w:cs="Times New Roman"/>
          <w:color w:val="000000"/>
          <w:kern w:val="0"/>
          <w:szCs w:val="24"/>
          <w14:ligatures w14:val="none"/>
        </w:rPr>
        <w:t>rofesor de apoyo pedagógico aquellos aspectos deficientes que presente el alumno.</w:t>
      </w:r>
    </w:p>
    <w:p w14:paraId="26FDC7D7" w14:textId="77777777" w:rsidR="002F578F" w:rsidRPr="002F578F" w:rsidRDefault="002F578F" w:rsidP="002F578F">
      <w:pPr>
        <w:numPr>
          <w:ilvl w:val="0"/>
          <w:numId w:val="7"/>
        </w:numPr>
        <w:tabs>
          <w:tab w:val="left" w:pos="6165"/>
        </w:tabs>
        <w:autoSpaceDE w:val="0"/>
        <w:autoSpaceDN w:val="0"/>
        <w:adjustRightInd w:val="0"/>
        <w:spacing w:after="0" w:line="240" w:lineRule="auto"/>
        <w:jc w:val="both"/>
        <w:rPr>
          <w:rFonts w:ascii="Times New Roman" w:eastAsia="Calibri" w:hAnsi="Times New Roman" w:cs="Times New Roman"/>
          <w:color w:val="000000"/>
          <w:kern w:val="0"/>
          <w:szCs w:val="24"/>
          <w14:ligatures w14:val="none"/>
        </w:rPr>
      </w:pPr>
      <w:r w:rsidRPr="002F578F">
        <w:rPr>
          <w:rFonts w:ascii="Times New Roman" w:eastAsia="Calibri" w:hAnsi="Times New Roman" w:cs="Times New Roman"/>
          <w:color w:val="000000"/>
          <w:kern w:val="0"/>
          <w:szCs w:val="24"/>
          <w14:ligatures w14:val="none"/>
        </w:rPr>
        <w:t>Elaborar una carpeta con material de apoyo para resolver en casa con aquellos contenidos a reforzar.</w:t>
      </w:r>
    </w:p>
    <w:p w14:paraId="2FCA35A6" w14:textId="5F82F74F" w:rsidR="00DD459E" w:rsidRDefault="002F578F" w:rsidP="00AE6A82">
      <w:pPr>
        <w:numPr>
          <w:ilvl w:val="0"/>
          <w:numId w:val="7"/>
        </w:numPr>
        <w:spacing w:after="0" w:line="240" w:lineRule="auto"/>
        <w:contextualSpacing/>
        <w:jc w:val="both"/>
        <w:rPr>
          <w:rFonts w:ascii="Times New Roman" w:eastAsia="Times New Roman" w:hAnsi="Times New Roman" w:cs="Times New Roman"/>
          <w:kern w:val="0"/>
          <w:szCs w:val="24"/>
          <w:lang w:val="es-ES_tradnl" w:eastAsia="es-ES"/>
          <w14:ligatures w14:val="none"/>
        </w:rPr>
      </w:pPr>
      <w:r w:rsidRPr="002F578F">
        <w:rPr>
          <w:rFonts w:ascii="Times New Roman" w:eastAsia="Calibri" w:hAnsi="Times New Roman" w:cs="Times New Roman"/>
          <w:kern w:val="0"/>
          <w:szCs w:val="24"/>
          <w14:ligatures w14:val="none"/>
        </w:rPr>
        <w:t>Trabajar la fluidez lectora con fichas de lectura en conjunto con el hogar, la cual será evaluada semana a semana.</w:t>
      </w:r>
    </w:p>
    <w:p w14:paraId="7B986FA0" w14:textId="77777777" w:rsidR="001E7D6C" w:rsidRPr="000007F9" w:rsidRDefault="001E7D6C" w:rsidP="00805E5C">
      <w:pPr>
        <w:spacing w:after="0" w:line="240" w:lineRule="auto"/>
        <w:contextualSpacing/>
        <w:jc w:val="both"/>
        <w:rPr>
          <w:rFonts w:ascii="Times New Roman" w:eastAsia="Times New Roman" w:hAnsi="Times New Roman" w:cs="Times New Roman"/>
          <w:kern w:val="0"/>
          <w:szCs w:val="24"/>
          <w:lang w:val="es-ES_tradnl" w:eastAsia="es-ES"/>
          <w14:ligatures w14:val="none"/>
        </w:rPr>
      </w:pPr>
    </w:p>
    <w:p w14:paraId="47A853BD" w14:textId="441EB1DD" w:rsidR="00AE6A82" w:rsidRDefault="00813838" w:rsidP="00AE6A82">
      <w:pPr>
        <w:tabs>
          <w:tab w:val="left" w:pos="1050"/>
        </w:tabs>
        <w:rPr>
          <w:rFonts w:ascii="Times New Roman" w:eastAsia="Times New Roman" w:hAnsi="Times New Roman" w:cs="Times New Roman"/>
          <w:b/>
          <w:kern w:val="0"/>
          <w:szCs w:val="20"/>
          <w:lang w:val="es-ES_tradnl" w:eastAsia="es-ES"/>
          <w14:ligatures w14:val="none"/>
        </w:rPr>
      </w:pPr>
      <w:r>
        <w:rPr>
          <w:rFonts w:ascii="Times New Roman" w:eastAsia="Times New Roman" w:hAnsi="Times New Roman" w:cs="Times New Roman"/>
          <w:b/>
          <w:kern w:val="0"/>
          <w:szCs w:val="20"/>
          <w:lang w:val="es-ES_tradnl" w:eastAsia="es-ES"/>
          <w14:ligatures w14:val="none"/>
        </w:rPr>
        <w:t xml:space="preserve">4.7 </w:t>
      </w:r>
      <w:r w:rsidR="00205BE3" w:rsidRPr="00205BE3">
        <w:rPr>
          <w:rFonts w:ascii="Times New Roman" w:eastAsia="Times New Roman" w:hAnsi="Times New Roman" w:cs="Times New Roman"/>
          <w:b/>
          <w:kern w:val="0"/>
          <w:szCs w:val="20"/>
          <w:lang w:val="es-ES_tradnl" w:eastAsia="es-ES"/>
          <w14:ligatures w14:val="none"/>
        </w:rPr>
        <w:t>Participación y Comunicación.</w:t>
      </w:r>
    </w:p>
    <w:p w14:paraId="182F8E3D" w14:textId="0F6F8F62" w:rsidR="00DD459E" w:rsidRPr="00DD459E" w:rsidRDefault="00DD459E" w:rsidP="00DD459E">
      <w:pPr>
        <w:spacing w:after="0" w:line="240" w:lineRule="auto"/>
        <w:jc w:val="both"/>
        <w:rPr>
          <w:rFonts w:ascii="Times New Roman" w:eastAsia="Times New Roman" w:hAnsi="Times New Roman" w:cs="Times New Roman"/>
          <w:kern w:val="0"/>
          <w:szCs w:val="20"/>
          <w:lang w:val="es-ES_tradnl" w:eastAsia="es-ES"/>
          <w14:ligatures w14:val="none"/>
        </w:rPr>
      </w:pPr>
      <w:r w:rsidRPr="00DD459E">
        <w:rPr>
          <w:rFonts w:ascii="Times New Roman" w:eastAsia="Times New Roman" w:hAnsi="Times New Roman" w:cs="Times New Roman"/>
          <w:kern w:val="0"/>
          <w:szCs w:val="20"/>
          <w:lang w:val="es-ES_tradnl" w:eastAsia="es-ES"/>
          <w14:ligatures w14:val="none"/>
        </w:rPr>
        <w:lastRenderedPageBreak/>
        <w:t>Los estudiantes y apoderados deben tener claridad desde el comienzo del proceso de aprendizaje respecto de lo que se espera que aprendan y que criterios permiten evidenciar los progresos y logros de esos aprendizajes. Para ello, el docente debe entregar al estudiante, al inicio de cada unidad, los objetivos</w:t>
      </w:r>
      <w:r w:rsidR="00230B01">
        <w:rPr>
          <w:rFonts w:ascii="Times New Roman" w:eastAsia="Times New Roman" w:hAnsi="Times New Roman" w:cs="Times New Roman"/>
          <w:kern w:val="0"/>
          <w:szCs w:val="20"/>
          <w:lang w:val="es-ES_tradnl" w:eastAsia="es-ES"/>
          <w14:ligatures w14:val="none"/>
        </w:rPr>
        <w:t xml:space="preserve"> </w:t>
      </w:r>
      <w:r w:rsidR="00FD1507">
        <w:rPr>
          <w:rFonts w:ascii="Times New Roman" w:eastAsia="Times New Roman" w:hAnsi="Times New Roman" w:cs="Times New Roman"/>
          <w:kern w:val="0"/>
          <w:szCs w:val="20"/>
          <w:lang w:val="es-ES_tradnl" w:eastAsia="es-ES"/>
          <w14:ligatures w14:val="none"/>
        </w:rPr>
        <w:t>y/o</w:t>
      </w:r>
      <w:r w:rsidR="00230B01">
        <w:rPr>
          <w:rFonts w:ascii="Times New Roman" w:eastAsia="Times New Roman" w:hAnsi="Times New Roman" w:cs="Times New Roman"/>
          <w:kern w:val="0"/>
          <w:szCs w:val="20"/>
          <w:lang w:val="es-ES_tradnl" w:eastAsia="es-ES"/>
          <w14:ligatures w14:val="none"/>
        </w:rPr>
        <w:t xml:space="preserve"> contenidos</w:t>
      </w:r>
      <w:r w:rsidRPr="00DD459E">
        <w:rPr>
          <w:rFonts w:ascii="Times New Roman" w:eastAsia="Times New Roman" w:hAnsi="Times New Roman" w:cs="Times New Roman"/>
          <w:kern w:val="0"/>
          <w:szCs w:val="20"/>
          <w:lang w:val="es-ES_tradnl" w:eastAsia="es-ES"/>
          <w14:ligatures w14:val="none"/>
        </w:rPr>
        <w:t xml:space="preserve"> de aprendizaje a trabajar.  </w:t>
      </w:r>
    </w:p>
    <w:p w14:paraId="3C27CC82" w14:textId="2CC0BDFB" w:rsidR="00DD459E" w:rsidRPr="00DD459E" w:rsidRDefault="00DD459E" w:rsidP="00DD459E">
      <w:pPr>
        <w:spacing w:after="0" w:line="240" w:lineRule="auto"/>
        <w:jc w:val="both"/>
        <w:rPr>
          <w:rFonts w:ascii="Times New Roman" w:eastAsia="Times New Roman" w:hAnsi="Times New Roman" w:cs="Times New Roman"/>
          <w:kern w:val="0"/>
          <w:szCs w:val="20"/>
          <w:lang w:val="es-ES_tradnl" w:eastAsia="es-ES"/>
          <w14:ligatures w14:val="none"/>
        </w:rPr>
      </w:pPr>
      <w:r w:rsidRPr="00DD459E">
        <w:rPr>
          <w:rFonts w:ascii="Times New Roman" w:eastAsia="Times New Roman" w:hAnsi="Times New Roman" w:cs="Times New Roman"/>
          <w:kern w:val="0"/>
          <w:szCs w:val="20"/>
          <w:lang w:val="es-ES_tradnl" w:eastAsia="es-ES"/>
          <w14:ligatures w14:val="none"/>
        </w:rPr>
        <w:t>1. Las Fechas de evaluación, tipos de evaluación y criterios presentes serán informados a los apoderados a través de</w:t>
      </w:r>
      <w:r w:rsidR="00FD1507">
        <w:rPr>
          <w:rFonts w:ascii="Times New Roman" w:eastAsia="Times New Roman" w:hAnsi="Times New Roman" w:cs="Times New Roman"/>
          <w:kern w:val="0"/>
          <w:szCs w:val="20"/>
          <w:lang w:val="es-ES_tradnl" w:eastAsia="es-ES"/>
          <w14:ligatures w14:val="none"/>
        </w:rPr>
        <w:t xml:space="preserve"> </w:t>
      </w:r>
      <w:r w:rsidRPr="00DD459E">
        <w:rPr>
          <w:rFonts w:ascii="Times New Roman" w:eastAsia="Times New Roman" w:hAnsi="Times New Roman" w:cs="Times New Roman"/>
          <w:kern w:val="0"/>
          <w:szCs w:val="20"/>
          <w:lang w:val="es-ES_tradnl" w:eastAsia="es-ES"/>
          <w14:ligatures w14:val="none"/>
        </w:rPr>
        <w:t xml:space="preserve">al menos una de estas formas: calendarios mensuales en la página web del colegio, reuniones de apoderados y /o comunicación del profesor jefe con el curso vía e-mail o agenda escolar. </w:t>
      </w:r>
    </w:p>
    <w:p w14:paraId="10A1095F" w14:textId="77777777" w:rsidR="00DD459E" w:rsidRPr="00DD459E" w:rsidRDefault="00DD459E" w:rsidP="00DD459E">
      <w:pPr>
        <w:spacing w:after="0" w:line="240" w:lineRule="auto"/>
        <w:jc w:val="both"/>
        <w:rPr>
          <w:rFonts w:ascii="Times New Roman" w:eastAsia="Times New Roman" w:hAnsi="Times New Roman" w:cs="Times New Roman"/>
          <w:kern w:val="0"/>
          <w:szCs w:val="20"/>
          <w:lang w:val="es-ES_tradnl" w:eastAsia="es-ES"/>
          <w14:ligatures w14:val="none"/>
        </w:rPr>
      </w:pPr>
      <w:r w:rsidRPr="00DD459E">
        <w:rPr>
          <w:rFonts w:ascii="Times New Roman" w:eastAsia="Times New Roman" w:hAnsi="Times New Roman" w:cs="Times New Roman"/>
          <w:kern w:val="0"/>
          <w:szCs w:val="20"/>
          <w:lang w:val="es-ES_tradnl" w:eastAsia="es-ES"/>
          <w14:ligatures w14:val="none"/>
        </w:rPr>
        <w:t xml:space="preserve">2. Las Fechas de evaluación, tipos de evaluación y criterios presentes serán informados a los estudiantes a través de al menos una de estas formas: presentación en clases (pizarra/ </w:t>
      </w:r>
      <w:proofErr w:type="spellStart"/>
      <w:r w:rsidRPr="00DD459E">
        <w:rPr>
          <w:rFonts w:ascii="Times New Roman" w:eastAsia="Times New Roman" w:hAnsi="Times New Roman" w:cs="Times New Roman"/>
          <w:kern w:val="0"/>
          <w:szCs w:val="20"/>
          <w:lang w:val="es-ES_tradnl" w:eastAsia="es-ES"/>
          <w14:ligatures w14:val="none"/>
        </w:rPr>
        <w:t>ppt</w:t>
      </w:r>
      <w:proofErr w:type="spellEnd"/>
      <w:r w:rsidRPr="00DD459E">
        <w:rPr>
          <w:rFonts w:ascii="Times New Roman" w:eastAsia="Times New Roman" w:hAnsi="Times New Roman" w:cs="Times New Roman"/>
          <w:kern w:val="0"/>
          <w:szCs w:val="20"/>
          <w:lang w:val="es-ES_tradnl" w:eastAsia="es-ES"/>
          <w14:ligatures w14:val="none"/>
        </w:rPr>
        <w:t>), comunicación escrita con el respectivo detalle; y, por último, pautas y/o rúbricas.</w:t>
      </w:r>
    </w:p>
    <w:p w14:paraId="1E7EC915" w14:textId="77777777" w:rsidR="00DD459E" w:rsidRPr="00DD459E" w:rsidRDefault="00DD459E" w:rsidP="00DD459E">
      <w:pPr>
        <w:spacing w:after="0" w:line="240" w:lineRule="auto"/>
        <w:jc w:val="both"/>
        <w:rPr>
          <w:rFonts w:ascii="Times New Roman" w:eastAsia="Times New Roman" w:hAnsi="Times New Roman" w:cs="Times New Roman"/>
          <w:kern w:val="0"/>
          <w:szCs w:val="20"/>
          <w:lang w:val="es-ES_tradnl" w:eastAsia="es-ES"/>
          <w14:ligatures w14:val="none"/>
        </w:rPr>
      </w:pPr>
      <w:r w:rsidRPr="00DD459E">
        <w:rPr>
          <w:rFonts w:ascii="Times New Roman" w:eastAsia="Times New Roman" w:hAnsi="Times New Roman" w:cs="Times New Roman"/>
          <w:kern w:val="0"/>
          <w:szCs w:val="20"/>
          <w:lang w:val="es-ES_tradnl" w:eastAsia="es-ES"/>
          <w14:ligatures w14:val="none"/>
        </w:rPr>
        <w:t xml:space="preserve">3. Se informará de los resultados de una evaluación a los estudiantes a través de al menos una de las siguientes formas: entrega del instrumento utilizado para evaluación con sus respectivos criterios y/o detalle en el cuaderno de asignatura, luego de realizado el proceso de retroalimentación.  </w:t>
      </w:r>
    </w:p>
    <w:p w14:paraId="1E0D1EA8" w14:textId="4EAE6FD3" w:rsidR="00205BE3" w:rsidRDefault="00DD459E" w:rsidP="0062004D">
      <w:pPr>
        <w:tabs>
          <w:tab w:val="left" w:pos="1050"/>
        </w:tabs>
        <w:spacing w:after="0"/>
        <w:jc w:val="both"/>
        <w:rPr>
          <w:rFonts w:ascii="Times New Roman" w:eastAsia="Times New Roman" w:hAnsi="Times New Roman" w:cs="Times New Roman"/>
          <w:kern w:val="0"/>
          <w:szCs w:val="20"/>
          <w:lang w:val="es-ES_tradnl" w:eastAsia="es-ES"/>
          <w14:ligatures w14:val="none"/>
        </w:rPr>
      </w:pPr>
      <w:r w:rsidRPr="00DD459E">
        <w:rPr>
          <w:rFonts w:ascii="Times New Roman" w:eastAsia="Times New Roman" w:hAnsi="Times New Roman" w:cs="Times New Roman"/>
          <w:kern w:val="0"/>
          <w:szCs w:val="20"/>
          <w:lang w:val="es-ES_tradnl" w:eastAsia="es-ES"/>
          <w14:ligatures w14:val="none"/>
        </w:rPr>
        <w:t>4. Se informará de los resultados de una evaluación a los apoderados a través de al menos una de las siguientes formas:  a través del instrumento utilizado entregado al estudiante, cuaderno de la asignatura, libreta de comunicación, el informe de notas semestral entregado en reunión de apoderados o el mismo informe enviado vía correo electrónico.</w:t>
      </w:r>
    </w:p>
    <w:p w14:paraId="6ABAB273" w14:textId="212C4AB0" w:rsidR="00DD459E" w:rsidRDefault="00330F31" w:rsidP="0062004D">
      <w:pPr>
        <w:tabs>
          <w:tab w:val="left" w:pos="1050"/>
        </w:tabs>
        <w:spacing w:after="0"/>
        <w:jc w:val="both"/>
        <w:rPr>
          <w:rFonts w:ascii="Times New Roman" w:eastAsia="Times New Roman" w:hAnsi="Times New Roman" w:cs="Times New Roman"/>
          <w:kern w:val="0"/>
          <w:szCs w:val="20"/>
          <w:lang w:val="es-ES_tradnl" w:eastAsia="es-ES"/>
          <w14:ligatures w14:val="none"/>
        </w:rPr>
      </w:pPr>
      <w:r w:rsidRPr="00330F31">
        <w:rPr>
          <w:rFonts w:ascii="Times New Roman" w:eastAsia="Times New Roman" w:hAnsi="Times New Roman" w:cs="Times New Roman"/>
          <w:bCs/>
          <w:kern w:val="0"/>
          <w:szCs w:val="20"/>
          <w:lang w:val="es-ES_tradnl" w:eastAsia="es-ES"/>
          <w14:ligatures w14:val="none"/>
        </w:rPr>
        <w:t>5</w:t>
      </w:r>
      <w:r>
        <w:rPr>
          <w:rFonts w:ascii="Times New Roman" w:eastAsia="Times New Roman" w:hAnsi="Times New Roman" w:cs="Times New Roman"/>
          <w:b/>
          <w:kern w:val="0"/>
          <w:szCs w:val="20"/>
          <w:lang w:val="es-ES_tradnl" w:eastAsia="es-ES"/>
          <w14:ligatures w14:val="none"/>
        </w:rPr>
        <w:t xml:space="preserve">. </w:t>
      </w:r>
      <w:r w:rsidR="00BB4DB9" w:rsidRPr="00BB4DB9">
        <w:rPr>
          <w:rFonts w:ascii="Times New Roman" w:eastAsia="Times New Roman" w:hAnsi="Times New Roman" w:cs="Times New Roman"/>
          <w:b/>
          <w:kern w:val="0"/>
          <w:szCs w:val="20"/>
          <w:lang w:val="es-ES_tradnl" w:eastAsia="es-ES"/>
          <w14:ligatures w14:val="none"/>
        </w:rPr>
        <w:t>Proceso, progreso y logro de los estudiantes.</w:t>
      </w:r>
      <w:r w:rsidR="00BB4DB9" w:rsidRPr="00BB4DB9">
        <w:rPr>
          <w:rFonts w:ascii="Times New Roman" w:eastAsia="Times New Roman" w:hAnsi="Times New Roman" w:cs="Times New Roman"/>
          <w:kern w:val="0"/>
          <w:szCs w:val="20"/>
          <w:lang w:val="es-ES_tradnl" w:eastAsia="es-ES"/>
          <w14:ligatures w14:val="none"/>
        </w:rPr>
        <w:t xml:space="preserve">  </w:t>
      </w:r>
    </w:p>
    <w:p w14:paraId="524BD0DE" w14:textId="77777777" w:rsidR="001762CF" w:rsidRPr="001762CF" w:rsidRDefault="001762CF" w:rsidP="001762CF">
      <w:pPr>
        <w:numPr>
          <w:ilvl w:val="0"/>
          <w:numId w:val="8"/>
        </w:numPr>
        <w:spacing w:after="0" w:line="240" w:lineRule="auto"/>
        <w:contextualSpacing/>
        <w:jc w:val="both"/>
        <w:rPr>
          <w:rFonts w:ascii="Times New Roman" w:eastAsia="Times New Roman" w:hAnsi="Times New Roman" w:cs="Times New Roman"/>
          <w:kern w:val="0"/>
          <w:szCs w:val="20"/>
          <w:lang w:val="es-ES_tradnl" w:eastAsia="es-ES"/>
          <w14:ligatures w14:val="none"/>
        </w:rPr>
      </w:pPr>
      <w:r w:rsidRPr="001762CF">
        <w:rPr>
          <w:rFonts w:ascii="Times New Roman" w:eastAsia="Times New Roman" w:hAnsi="Times New Roman" w:cs="Times New Roman"/>
          <w:b/>
          <w:kern w:val="0"/>
          <w:szCs w:val="20"/>
          <w:lang w:val="es-ES_tradnl" w:eastAsia="es-ES"/>
          <w14:ligatures w14:val="none"/>
        </w:rPr>
        <w:t>Se entenderá por proceso</w:t>
      </w:r>
      <w:r w:rsidRPr="001762CF">
        <w:rPr>
          <w:rFonts w:ascii="Times New Roman" w:eastAsia="Times New Roman" w:hAnsi="Times New Roman" w:cs="Times New Roman"/>
          <w:kern w:val="0"/>
          <w:szCs w:val="20"/>
          <w:lang w:val="es-ES_tradnl" w:eastAsia="es-ES"/>
          <w14:ligatures w14:val="none"/>
        </w:rPr>
        <w:t xml:space="preserve">, al conjunto de medidas que se integran en la enseñanza para monitorear y acompañar el aprendizaje de los estudiantes. </w:t>
      </w:r>
    </w:p>
    <w:p w14:paraId="68E47D94" w14:textId="32641A98" w:rsidR="001762CF" w:rsidRPr="0062004D" w:rsidRDefault="001762CF" w:rsidP="001762CF">
      <w:pPr>
        <w:pStyle w:val="Prrafodelista"/>
        <w:numPr>
          <w:ilvl w:val="0"/>
          <w:numId w:val="8"/>
        </w:numPr>
        <w:spacing w:after="0" w:line="240" w:lineRule="auto"/>
        <w:jc w:val="both"/>
        <w:rPr>
          <w:rFonts w:ascii="Times New Roman" w:eastAsia="Times New Roman" w:hAnsi="Times New Roman" w:cs="Times New Roman"/>
          <w:kern w:val="0"/>
          <w:szCs w:val="20"/>
          <w:lang w:val="es-ES_tradnl" w:eastAsia="es-ES"/>
          <w14:ligatures w14:val="none"/>
        </w:rPr>
      </w:pPr>
      <w:r w:rsidRPr="0062004D">
        <w:rPr>
          <w:rFonts w:ascii="Times New Roman" w:eastAsia="Times New Roman" w:hAnsi="Times New Roman" w:cs="Times New Roman"/>
          <w:b/>
          <w:kern w:val="0"/>
          <w:szCs w:val="20"/>
          <w:lang w:val="es-ES_tradnl" w:eastAsia="es-ES"/>
          <w14:ligatures w14:val="none"/>
        </w:rPr>
        <w:t>Se entenderá por progreso</w:t>
      </w:r>
      <w:r w:rsidRPr="0062004D">
        <w:rPr>
          <w:rFonts w:ascii="Times New Roman" w:eastAsia="Times New Roman" w:hAnsi="Times New Roman" w:cs="Times New Roman"/>
          <w:kern w:val="0"/>
          <w:szCs w:val="20"/>
          <w:lang w:val="es-ES_tradnl" w:eastAsia="es-ES"/>
          <w14:ligatures w14:val="none"/>
        </w:rPr>
        <w:t xml:space="preserve">, a los avances alcanzados por el estudiante respecto a un aprendizaje esperado.   </w:t>
      </w:r>
    </w:p>
    <w:p w14:paraId="20B28CDB" w14:textId="77777777" w:rsidR="001762CF" w:rsidRDefault="001762CF" w:rsidP="001762CF">
      <w:pPr>
        <w:numPr>
          <w:ilvl w:val="0"/>
          <w:numId w:val="8"/>
        </w:numPr>
        <w:spacing w:after="0" w:line="240" w:lineRule="auto"/>
        <w:contextualSpacing/>
        <w:jc w:val="both"/>
        <w:rPr>
          <w:rFonts w:ascii="Times New Roman" w:eastAsia="Times New Roman" w:hAnsi="Times New Roman" w:cs="Times New Roman"/>
          <w:kern w:val="0"/>
          <w:szCs w:val="20"/>
          <w:lang w:val="es-ES_tradnl" w:eastAsia="es-ES"/>
          <w14:ligatures w14:val="none"/>
        </w:rPr>
      </w:pPr>
      <w:r w:rsidRPr="001762CF">
        <w:rPr>
          <w:rFonts w:ascii="Times New Roman" w:eastAsia="Times New Roman" w:hAnsi="Times New Roman" w:cs="Times New Roman"/>
          <w:b/>
          <w:kern w:val="0"/>
          <w:szCs w:val="20"/>
          <w:lang w:val="es-ES_tradnl" w:eastAsia="es-ES"/>
          <w14:ligatures w14:val="none"/>
        </w:rPr>
        <w:t>Se entenderá por logro</w:t>
      </w:r>
      <w:r w:rsidRPr="001762CF">
        <w:rPr>
          <w:rFonts w:ascii="Times New Roman" w:eastAsia="Times New Roman" w:hAnsi="Times New Roman" w:cs="Times New Roman"/>
          <w:kern w:val="0"/>
          <w:szCs w:val="20"/>
          <w:lang w:val="es-ES_tradnl" w:eastAsia="es-ES"/>
          <w14:ligatures w14:val="none"/>
        </w:rPr>
        <w:t xml:space="preserve">, al resultado obtenido por el estudiante respecto a un objetivo de aprendizaje.   </w:t>
      </w:r>
    </w:p>
    <w:p w14:paraId="0003D967" w14:textId="77777777" w:rsidR="000C3A1B" w:rsidRPr="001762CF" w:rsidRDefault="000C3A1B" w:rsidP="000C3A1B">
      <w:pPr>
        <w:spacing w:after="0" w:line="240" w:lineRule="auto"/>
        <w:contextualSpacing/>
        <w:jc w:val="both"/>
        <w:rPr>
          <w:rFonts w:ascii="Times New Roman" w:eastAsia="Times New Roman" w:hAnsi="Times New Roman" w:cs="Times New Roman"/>
          <w:kern w:val="0"/>
          <w:szCs w:val="20"/>
          <w:lang w:val="es-ES_tradnl" w:eastAsia="es-ES"/>
          <w14:ligatures w14:val="none"/>
        </w:rPr>
      </w:pPr>
    </w:p>
    <w:p w14:paraId="67728ED9" w14:textId="24A74117" w:rsidR="000C3A1B" w:rsidRPr="00A02163" w:rsidRDefault="000C3A1B" w:rsidP="000C3A1B">
      <w:pPr>
        <w:spacing w:after="0" w:line="240" w:lineRule="auto"/>
        <w:jc w:val="both"/>
        <w:rPr>
          <w:rFonts w:ascii="Times New Roman" w:eastAsia="Times New Roman" w:hAnsi="Times New Roman" w:cs="Times New Roman"/>
          <w:szCs w:val="20"/>
          <w:lang w:val="es-ES_tradnl" w:eastAsia="es-ES"/>
        </w:rPr>
      </w:pPr>
      <w:r w:rsidRPr="00A02163">
        <w:rPr>
          <w:rFonts w:ascii="Times New Roman" w:eastAsia="Times New Roman" w:hAnsi="Times New Roman" w:cs="Times New Roman"/>
          <w:szCs w:val="20"/>
          <w:lang w:val="es-ES_tradnl" w:eastAsia="es-ES"/>
        </w:rPr>
        <w:t xml:space="preserve">Se informará del </w:t>
      </w:r>
      <w:r w:rsidRPr="000C3A1B">
        <w:rPr>
          <w:rFonts w:ascii="Times New Roman" w:eastAsia="Times New Roman" w:hAnsi="Times New Roman" w:cs="Times New Roman"/>
          <w:b/>
          <w:bCs/>
          <w:szCs w:val="20"/>
          <w:lang w:val="es-ES_tradnl" w:eastAsia="es-ES"/>
        </w:rPr>
        <w:t xml:space="preserve">proceso, progreso </w:t>
      </w:r>
      <w:r w:rsidRPr="000C3A1B">
        <w:rPr>
          <w:rFonts w:ascii="Times New Roman" w:eastAsia="Times New Roman" w:hAnsi="Times New Roman" w:cs="Times New Roman"/>
          <w:szCs w:val="20"/>
          <w:lang w:val="es-ES_tradnl" w:eastAsia="es-ES"/>
        </w:rPr>
        <w:t>y</w:t>
      </w:r>
      <w:r w:rsidRPr="000C3A1B">
        <w:rPr>
          <w:rFonts w:ascii="Times New Roman" w:eastAsia="Times New Roman" w:hAnsi="Times New Roman" w:cs="Times New Roman"/>
          <w:b/>
          <w:bCs/>
          <w:szCs w:val="20"/>
          <w:lang w:val="es-ES_tradnl" w:eastAsia="es-ES"/>
        </w:rPr>
        <w:t xml:space="preserve"> logro</w:t>
      </w:r>
      <w:r w:rsidRPr="00A02163">
        <w:rPr>
          <w:rFonts w:ascii="Times New Roman" w:eastAsia="Times New Roman" w:hAnsi="Times New Roman" w:cs="Times New Roman"/>
          <w:szCs w:val="20"/>
          <w:lang w:val="es-ES_tradnl" w:eastAsia="es-ES"/>
        </w:rPr>
        <w:t xml:space="preserve"> de estudiantes, a través de al menos una de las siguientes formas: comunicaciones vía agenda escolar, entrevistas con profesores jefes y/o de asignatura y reuniones de apoderados. </w:t>
      </w:r>
    </w:p>
    <w:p w14:paraId="723049F8" w14:textId="1AA346CF" w:rsidR="00BB4DB9" w:rsidRDefault="005C393D" w:rsidP="0062004D">
      <w:pPr>
        <w:spacing w:after="0" w:line="240" w:lineRule="auto"/>
        <w:jc w:val="both"/>
        <w:rPr>
          <w:rFonts w:ascii="Times New Roman" w:hAnsi="Times New Roman" w:cs="Times New Roman"/>
          <w:lang w:val="es-ES_tradnl"/>
        </w:rPr>
      </w:pPr>
      <w:r>
        <w:rPr>
          <w:rFonts w:ascii="Times New Roman" w:hAnsi="Times New Roman" w:cs="Times New Roman"/>
          <w:lang w:val="es-ES_tradnl"/>
        </w:rPr>
        <w:t xml:space="preserve">6. </w:t>
      </w:r>
      <w:r w:rsidR="00CA0B6E">
        <w:rPr>
          <w:rFonts w:ascii="Times New Roman" w:hAnsi="Times New Roman" w:cs="Times New Roman"/>
          <w:lang w:val="es-ES_tradnl"/>
        </w:rPr>
        <w:t xml:space="preserve"> </w:t>
      </w:r>
      <w:r w:rsidR="00330F31" w:rsidRPr="00330F31">
        <w:rPr>
          <w:rFonts w:ascii="Times New Roman" w:hAnsi="Times New Roman" w:cs="Times New Roman"/>
          <w:lang w:val="es-ES_tradnl"/>
        </w:rPr>
        <w:t xml:space="preserve">El informe de la evaluación del Desarrollo Personal y Social se entregará una vez al </w:t>
      </w:r>
      <w:r w:rsidR="00CA0B6E">
        <w:rPr>
          <w:rFonts w:ascii="Times New Roman" w:hAnsi="Times New Roman" w:cs="Times New Roman"/>
          <w:lang w:val="es-ES_tradnl"/>
        </w:rPr>
        <w:t>año</w:t>
      </w:r>
      <w:r w:rsidR="00330F31" w:rsidRPr="00330F31">
        <w:rPr>
          <w:rFonts w:ascii="Times New Roman" w:hAnsi="Times New Roman" w:cs="Times New Roman"/>
          <w:lang w:val="es-ES_tradnl"/>
        </w:rPr>
        <w:t xml:space="preserve"> al apoderado</w:t>
      </w:r>
      <w:r w:rsidR="00CA0B6E">
        <w:rPr>
          <w:rFonts w:ascii="Times New Roman" w:hAnsi="Times New Roman" w:cs="Times New Roman"/>
          <w:lang w:val="es-ES_tradnl"/>
        </w:rPr>
        <w:t>.</w:t>
      </w:r>
    </w:p>
    <w:p w14:paraId="40D7DC31" w14:textId="5E93335F" w:rsidR="00AD1276" w:rsidRPr="00AD1276" w:rsidRDefault="00AD1276" w:rsidP="00230B01">
      <w:pPr>
        <w:spacing w:after="0" w:line="240" w:lineRule="auto"/>
        <w:jc w:val="both"/>
        <w:rPr>
          <w:rFonts w:ascii="Times New Roman" w:eastAsia="Times New Roman" w:hAnsi="Times New Roman" w:cs="Times New Roman"/>
          <w:kern w:val="0"/>
          <w:szCs w:val="20"/>
          <w:lang w:val="es-ES_tradnl" w:eastAsia="es-ES"/>
          <w14:ligatures w14:val="none"/>
        </w:rPr>
      </w:pPr>
      <w:r w:rsidRPr="00AD1276">
        <w:rPr>
          <w:rFonts w:ascii="Times New Roman" w:eastAsia="Times New Roman" w:hAnsi="Times New Roman" w:cs="Times New Roman"/>
          <w:kern w:val="0"/>
          <w:szCs w:val="20"/>
          <w:lang w:val="es-ES_tradnl" w:eastAsia="es-ES"/>
          <w14:ligatures w14:val="none"/>
        </w:rPr>
        <w:t xml:space="preserve">7. En relación con las evaluaciones no se podrá programar más de dos evaluaciones de carácter sumativa, incluyendo planes diferenciados, durante una misma jornada. Este criterio, no incluye controles escritos de lecturas complementarias, entregas de informes de trabajos de investigación y otros similares. La programación de evaluaciones citadas en los incisos anteriores, serán reguladas conjuntamente por los Profesores de asignaturas, Profesores </w:t>
      </w:r>
      <w:proofErr w:type="gramStart"/>
      <w:r w:rsidRPr="00AD1276">
        <w:rPr>
          <w:rFonts w:ascii="Times New Roman" w:eastAsia="Times New Roman" w:hAnsi="Times New Roman" w:cs="Times New Roman"/>
          <w:kern w:val="0"/>
          <w:szCs w:val="20"/>
          <w:lang w:val="es-ES_tradnl" w:eastAsia="es-ES"/>
          <w14:ligatures w14:val="none"/>
        </w:rPr>
        <w:t>Jefes</w:t>
      </w:r>
      <w:proofErr w:type="gramEnd"/>
      <w:r w:rsidRPr="00AD1276">
        <w:rPr>
          <w:rFonts w:ascii="Times New Roman" w:eastAsia="Times New Roman" w:hAnsi="Times New Roman" w:cs="Times New Roman"/>
          <w:kern w:val="0"/>
          <w:szCs w:val="20"/>
          <w:lang w:val="es-ES_tradnl" w:eastAsia="es-ES"/>
          <w14:ligatures w14:val="none"/>
        </w:rPr>
        <w:t xml:space="preserve"> y Coordinación Académica.</w:t>
      </w:r>
    </w:p>
    <w:p w14:paraId="5CBA01F6" w14:textId="77777777" w:rsidR="00AD1276" w:rsidRPr="00AD1276" w:rsidRDefault="00AD1276" w:rsidP="00AD1276">
      <w:pPr>
        <w:spacing w:after="0" w:line="240" w:lineRule="auto"/>
        <w:jc w:val="both"/>
        <w:rPr>
          <w:rFonts w:ascii="Times New Roman" w:eastAsia="Times New Roman" w:hAnsi="Times New Roman" w:cs="Times New Roman"/>
          <w:kern w:val="0"/>
          <w:szCs w:val="20"/>
          <w:lang w:val="es-ES_tradnl" w:eastAsia="es-ES"/>
          <w14:ligatures w14:val="none"/>
        </w:rPr>
      </w:pPr>
      <w:r w:rsidRPr="00AD1276">
        <w:rPr>
          <w:rFonts w:ascii="Times New Roman" w:eastAsia="Times New Roman" w:hAnsi="Times New Roman" w:cs="Times New Roman"/>
          <w:kern w:val="0"/>
          <w:szCs w:val="20"/>
          <w:lang w:val="es-ES_tradnl" w:eastAsia="es-ES"/>
          <w14:ligatures w14:val="none"/>
        </w:rPr>
        <w:t xml:space="preserve">8. Los alumnos deberán ser informados mensualmente sobre las fechas, los contenidos y el </w:t>
      </w:r>
    </w:p>
    <w:p w14:paraId="66EA3240" w14:textId="77777777" w:rsidR="00AD1276" w:rsidRPr="00AD1276" w:rsidRDefault="00AD1276" w:rsidP="00230B01">
      <w:pPr>
        <w:spacing w:after="0" w:line="240" w:lineRule="auto"/>
        <w:jc w:val="both"/>
        <w:rPr>
          <w:rFonts w:ascii="Times New Roman" w:eastAsia="Times New Roman" w:hAnsi="Times New Roman" w:cs="Times New Roman"/>
          <w:kern w:val="0"/>
          <w:szCs w:val="20"/>
          <w:lang w:val="es-ES_tradnl" w:eastAsia="es-ES"/>
          <w14:ligatures w14:val="none"/>
        </w:rPr>
      </w:pPr>
      <w:r w:rsidRPr="00AD1276">
        <w:rPr>
          <w:rFonts w:ascii="Times New Roman" w:eastAsia="Times New Roman" w:hAnsi="Times New Roman" w:cs="Times New Roman"/>
          <w:kern w:val="0"/>
          <w:szCs w:val="20"/>
          <w:lang w:val="es-ES_tradnl" w:eastAsia="es-ES"/>
          <w14:ligatures w14:val="none"/>
        </w:rPr>
        <w:t xml:space="preserve">tipo de instrumento de evaluación que se utilizará. Será el profesor de asignatura quien </w:t>
      </w:r>
    </w:p>
    <w:p w14:paraId="4196B311" w14:textId="77777777" w:rsidR="00AD1276" w:rsidRPr="00AD1276" w:rsidRDefault="00AD1276" w:rsidP="00AD1276">
      <w:pPr>
        <w:spacing w:after="0" w:line="240" w:lineRule="auto"/>
        <w:jc w:val="both"/>
        <w:rPr>
          <w:rFonts w:ascii="Times New Roman" w:eastAsia="Times New Roman" w:hAnsi="Times New Roman" w:cs="Times New Roman"/>
          <w:kern w:val="0"/>
          <w:szCs w:val="20"/>
          <w:lang w:val="es-ES_tradnl" w:eastAsia="es-ES"/>
          <w14:ligatures w14:val="none"/>
        </w:rPr>
      </w:pPr>
      <w:r w:rsidRPr="00AD1276">
        <w:rPr>
          <w:rFonts w:ascii="Times New Roman" w:eastAsia="Times New Roman" w:hAnsi="Times New Roman" w:cs="Times New Roman"/>
          <w:kern w:val="0"/>
          <w:szCs w:val="20"/>
          <w:lang w:val="es-ES_tradnl" w:eastAsia="es-ES"/>
          <w14:ligatures w14:val="none"/>
        </w:rPr>
        <w:t>entregue la información a la Coordinación Académica del Establecimiento.</w:t>
      </w:r>
    </w:p>
    <w:p w14:paraId="06C1A9F3" w14:textId="04E04420" w:rsidR="00AD1276" w:rsidRPr="00AD1276" w:rsidRDefault="00AD1276" w:rsidP="00AD1276">
      <w:pPr>
        <w:spacing w:after="0" w:line="240" w:lineRule="auto"/>
        <w:jc w:val="both"/>
        <w:rPr>
          <w:rFonts w:ascii="Times New Roman" w:eastAsia="Times New Roman" w:hAnsi="Times New Roman" w:cs="Times New Roman"/>
          <w:b/>
          <w:kern w:val="0"/>
          <w:szCs w:val="20"/>
          <w:lang w:val="es-ES_tradnl" w:eastAsia="es-ES"/>
          <w14:ligatures w14:val="none"/>
        </w:rPr>
      </w:pPr>
      <w:r w:rsidRPr="00AD1276">
        <w:rPr>
          <w:rFonts w:ascii="Times New Roman" w:eastAsia="Times New Roman" w:hAnsi="Times New Roman" w:cs="Times New Roman"/>
          <w:kern w:val="0"/>
          <w:szCs w:val="20"/>
          <w:lang w:val="es-ES_tradnl" w:eastAsia="es-ES"/>
          <w14:ligatures w14:val="none"/>
        </w:rPr>
        <w:t xml:space="preserve"> 9. Ningún procedimiento de evaluación programado para una fecha específica podrá ser </w:t>
      </w:r>
    </w:p>
    <w:p w14:paraId="241C638E" w14:textId="61FBDB05" w:rsidR="00AD1276" w:rsidRPr="00AD1276" w:rsidRDefault="00AD1276" w:rsidP="00AD1276">
      <w:pPr>
        <w:spacing w:after="0" w:line="240" w:lineRule="auto"/>
        <w:jc w:val="both"/>
        <w:rPr>
          <w:rFonts w:ascii="Times New Roman" w:eastAsia="Times New Roman" w:hAnsi="Times New Roman" w:cs="Times New Roman"/>
          <w:kern w:val="0"/>
          <w:szCs w:val="20"/>
          <w:lang w:val="es-ES_tradnl" w:eastAsia="es-ES"/>
          <w14:ligatures w14:val="none"/>
        </w:rPr>
      </w:pPr>
      <w:r w:rsidRPr="00AD1276">
        <w:rPr>
          <w:rFonts w:ascii="Times New Roman" w:eastAsia="Times New Roman" w:hAnsi="Times New Roman" w:cs="Times New Roman"/>
          <w:kern w:val="0"/>
          <w:szCs w:val="20"/>
          <w:lang w:val="es-ES_tradnl" w:eastAsia="es-ES"/>
          <w14:ligatures w14:val="none"/>
        </w:rPr>
        <w:t xml:space="preserve">aplazado sin la autorización expresa de la Coordinación Académica; exceptuando los casos en que por eventos especiales o situaciones emergentes del Colegio o del sistema educacional, se requiera cambio de actividades o que las clases sean suspendidas. Las </w:t>
      </w:r>
    </w:p>
    <w:p w14:paraId="70240F5B" w14:textId="77777777" w:rsidR="00AD1276" w:rsidRPr="00AD1276" w:rsidRDefault="00AD1276" w:rsidP="00AD1276">
      <w:pPr>
        <w:spacing w:after="0" w:line="240" w:lineRule="auto"/>
        <w:jc w:val="both"/>
        <w:rPr>
          <w:rFonts w:ascii="Times New Roman" w:eastAsia="Times New Roman" w:hAnsi="Times New Roman" w:cs="Times New Roman"/>
          <w:kern w:val="0"/>
          <w:szCs w:val="20"/>
          <w:lang w:val="es-ES_tradnl" w:eastAsia="es-ES"/>
          <w14:ligatures w14:val="none"/>
        </w:rPr>
      </w:pPr>
      <w:r w:rsidRPr="00AD1276">
        <w:rPr>
          <w:rFonts w:ascii="Times New Roman" w:eastAsia="Times New Roman" w:hAnsi="Times New Roman" w:cs="Times New Roman"/>
          <w:kern w:val="0"/>
          <w:szCs w:val="20"/>
          <w:lang w:val="es-ES_tradnl" w:eastAsia="es-ES"/>
          <w14:ligatures w14:val="none"/>
        </w:rPr>
        <w:t xml:space="preserve">evaluaciones programadas con anticipación y los controles clase a clase, serán aplicados </w:t>
      </w:r>
    </w:p>
    <w:p w14:paraId="326E0EEB" w14:textId="77777777" w:rsidR="00AD1276" w:rsidRPr="00AD1276" w:rsidRDefault="00AD1276" w:rsidP="00AD1276">
      <w:pPr>
        <w:spacing w:after="0" w:line="240" w:lineRule="auto"/>
        <w:jc w:val="both"/>
        <w:rPr>
          <w:rFonts w:ascii="Times New Roman" w:eastAsia="Times New Roman" w:hAnsi="Times New Roman" w:cs="Times New Roman"/>
          <w:kern w:val="0"/>
          <w:szCs w:val="20"/>
          <w:lang w:val="es-ES_tradnl" w:eastAsia="es-ES"/>
          <w14:ligatures w14:val="none"/>
        </w:rPr>
      </w:pPr>
      <w:r w:rsidRPr="00AD1276">
        <w:rPr>
          <w:rFonts w:ascii="Times New Roman" w:eastAsia="Times New Roman" w:hAnsi="Times New Roman" w:cs="Times New Roman"/>
          <w:kern w:val="0"/>
          <w:szCs w:val="20"/>
          <w:lang w:val="es-ES_tradnl" w:eastAsia="es-ES"/>
          <w14:ligatures w14:val="none"/>
        </w:rPr>
        <w:t xml:space="preserve">independientemente del número de alumnos y alumnas que asista a las clases, asumiendo </w:t>
      </w:r>
    </w:p>
    <w:p w14:paraId="433F26C3" w14:textId="77777777" w:rsidR="00AD1276" w:rsidRPr="00AD1276" w:rsidRDefault="00AD1276" w:rsidP="00AD1276">
      <w:pPr>
        <w:spacing w:after="0" w:line="240" w:lineRule="auto"/>
        <w:jc w:val="both"/>
        <w:rPr>
          <w:rFonts w:ascii="Times New Roman" w:eastAsia="Times New Roman" w:hAnsi="Times New Roman" w:cs="Times New Roman"/>
          <w:kern w:val="0"/>
          <w:szCs w:val="20"/>
          <w:lang w:val="es-ES_tradnl" w:eastAsia="es-ES"/>
          <w14:ligatures w14:val="none"/>
        </w:rPr>
      </w:pPr>
      <w:r w:rsidRPr="00AD1276">
        <w:rPr>
          <w:rFonts w:ascii="Times New Roman" w:eastAsia="Times New Roman" w:hAnsi="Times New Roman" w:cs="Times New Roman"/>
          <w:kern w:val="0"/>
          <w:szCs w:val="20"/>
          <w:lang w:val="es-ES_tradnl" w:eastAsia="es-ES"/>
          <w14:ligatures w14:val="none"/>
        </w:rPr>
        <w:t>ellos las normas que existen para los casos de inasistencias.</w:t>
      </w:r>
    </w:p>
    <w:p w14:paraId="68BED510" w14:textId="77777777" w:rsidR="00AD1276" w:rsidRPr="00AD1276" w:rsidRDefault="00AD1276" w:rsidP="00AD1276">
      <w:pPr>
        <w:spacing w:after="0" w:line="240" w:lineRule="auto"/>
        <w:jc w:val="both"/>
        <w:rPr>
          <w:rFonts w:ascii="Times New Roman" w:eastAsia="Times New Roman" w:hAnsi="Times New Roman" w:cs="Times New Roman"/>
          <w:b/>
          <w:kern w:val="0"/>
          <w:szCs w:val="20"/>
          <w:lang w:val="es-ES_tradnl" w:eastAsia="es-ES"/>
          <w14:ligatures w14:val="none"/>
        </w:rPr>
      </w:pPr>
    </w:p>
    <w:p w14:paraId="7C00B8ED" w14:textId="77777777" w:rsidR="00AD1276" w:rsidRPr="00AD1276" w:rsidRDefault="00AD1276" w:rsidP="004F328E">
      <w:pPr>
        <w:spacing w:after="0" w:line="240" w:lineRule="auto"/>
        <w:jc w:val="both"/>
        <w:rPr>
          <w:rFonts w:ascii="Times New Roman" w:eastAsia="Times New Roman" w:hAnsi="Times New Roman" w:cs="Times New Roman"/>
          <w:kern w:val="0"/>
          <w:szCs w:val="20"/>
          <w:lang w:val="es-ES_tradnl" w:eastAsia="es-ES"/>
          <w14:ligatures w14:val="none"/>
        </w:rPr>
      </w:pPr>
      <w:r w:rsidRPr="00AD1276">
        <w:rPr>
          <w:rFonts w:ascii="Times New Roman" w:eastAsia="Times New Roman" w:hAnsi="Times New Roman" w:cs="Times New Roman"/>
          <w:kern w:val="0"/>
          <w:szCs w:val="20"/>
          <w:lang w:val="es-ES_tradnl" w:eastAsia="es-ES"/>
          <w14:ligatures w14:val="none"/>
        </w:rPr>
        <w:t xml:space="preserve">10. Los resultados de las pruebas, trabajos y demás evaluaciones, deberán entregarse a los </w:t>
      </w:r>
    </w:p>
    <w:p w14:paraId="29F3184D" w14:textId="7377BBCE" w:rsidR="00AD1276" w:rsidRPr="00AD1276" w:rsidRDefault="00AD1276" w:rsidP="00AD1276">
      <w:pPr>
        <w:spacing w:after="0" w:line="240" w:lineRule="auto"/>
        <w:jc w:val="both"/>
        <w:rPr>
          <w:rFonts w:ascii="Times New Roman" w:eastAsia="Times New Roman" w:hAnsi="Times New Roman" w:cs="Times New Roman"/>
          <w:kern w:val="0"/>
          <w:szCs w:val="20"/>
          <w:lang w:val="es-ES_tradnl" w:eastAsia="es-ES"/>
          <w14:ligatures w14:val="none"/>
        </w:rPr>
      </w:pPr>
      <w:r w:rsidRPr="00AD1276">
        <w:rPr>
          <w:rFonts w:ascii="Times New Roman" w:eastAsia="Times New Roman" w:hAnsi="Times New Roman" w:cs="Times New Roman"/>
          <w:kern w:val="0"/>
          <w:szCs w:val="20"/>
          <w:lang w:val="es-ES_tradnl" w:eastAsia="es-ES"/>
          <w14:ligatures w14:val="none"/>
        </w:rPr>
        <w:lastRenderedPageBreak/>
        <w:t xml:space="preserve">alumnos en un plazo no superior a los 5 días </w:t>
      </w:r>
      <w:r w:rsidR="00230B01">
        <w:rPr>
          <w:rFonts w:ascii="Times New Roman" w:eastAsia="Times New Roman" w:hAnsi="Times New Roman" w:cs="Times New Roman"/>
          <w:kern w:val="0"/>
          <w:szCs w:val="20"/>
          <w:lang w:val="es-ES_tradnl" w:eastAsia="es-ES"/>
          <w14:ligatures w14:val="none"/>
        </w:rPr>
        <w:t xml:space="preserve">hábiles </w:t>
      </w:r>
      <w:r w:rsidRPr="00AD1276">
        <w:rPr>
          <w:rFonts w:ascii="Times New Roman" w:eastAsia="Times New Roman" w:hAnsi="Times New Roman" w:cs="Times New Roman"/>
          <w:kern w:val="0"/>
          <w:szCs w:val="20"/>
          <w:lang w:val="es-ES_tradnl" w:eastAsia="es-ES"/>
          <w14:ligatures w14:val="none"/>
        </w:rPr>
        <w:t xml:space="preserve">siguientes a su realización. Los resultados implicarán una revisión de los aspectos más relevantes registrándose de inmediato en el libro de clases y siendo el profesor de asignatura el responsable de cumplir los plazos </w:t>
      </w:r>
    </w:p>
    <w:p w14:paraId="6DF80F5F" w14:textId="0BBDB29C" w:rsidR="00AD1276" w:rsidRDefault="00AD1276" w:rsidP="00AD1276">
      <w:pPr>
        <w:spacing w:after="0" w:line="240" w:lineRule="auto"/>
        <w:jc w:val="both"/>
        <w:rPr>
          <w:rFonts w:ascii="Times New Roman" w:eastAsia="Times New Roman" w:hAnsi="Times New Roman" w:cs="Times New Roman"/>
          <w:kern w:val="0"/>
          <w:szCs w:val="20"/>
          <w:lang w:val="es-ES_tradnl" w:eastAsia="es-ES"/>
          <w14:ligatures w14:val="none"/>
        </w:rPr>
      </w:pPr>
      <w:r w:rsidRPr="00AD1276">
        <w:rPr>
          <w:rFonts w:ascii="Times New Roman" w:eastAsia="Times New Roman" w:hAnsi="Times New Roman" w:cs="Times New Roman"/>
          <w:kern w:val="0"/>
          <w:szCs w:val="20"/>
          <w:lang w:val="es-ES_tradnl" w:eastAsia="es-ES"/>
          <w14:ligatures w14:val="none"/>
        </w:rPr>
        <w:t xml:space="preserve">establecidos. No obstante, si una evaluación registra más o igual a un 50% de calificaciones menores de 4,0 en un mismo curso, la o el docente postergará su registro, dando cuenta a Coordinación </w:t>
      </w:r>
      <w:r w:rsidR="004F328E">
        <w:rPr>
          <w:rFonts w:ascii="Times New Roman" w:eastAsia="Times New Roman" w:hAnsi="Times New Roman" w:cs="Times New Roman"/>
          <w:kern w:val="0"/>
          <w:szCs w:val="20"/>
          <w:lang w:val="es-ES_tradnl" w:eastAsia="es-ES"/>
          <w14:ligatures w14:val="none"/>
        </w:rPr>
        <w:t>A</w:t>
      </w:r>
      <w:r w:rsidRPr="00AD1276">
        <w:rPr>
          <w:rFonts w:ascii="Times New Roman" w:eastAsia="Times New Roman" w:hAnsi="Times New Roman" w:cs="Times New Roman"/>
          <w:kern w:val="0"/>
          <w:szCs w:val="20"/>
          <w:lang w:val="es-ES_tradnl" w:eastAsia="es-ES"/>
          <w14:ligatures w14:val="none"/>
        </w:rPr>
        <w:t xml:space="preserve">cadémica que en conjunto estudiarán las acciones a seguir, en un plazo no superior a </w:t>
      </w:r>
      <w:r w:rsidR="004F328E">
        <w:rPr>
          <w:rFonts w:ascii="Times New Roman" w:eastAsia="Times New Roman" w:hAnsi="Times New Roman" w:cs="Times New Roman"/>
          <w:kern w:val="0"/>
          <w:szCs w:val="20"/>
          <w:lang w:val="es-ES_tradnl" w:eastAsia="es-ES"/>
          <w14:ligatures w14:val="none"/>
        </w:rPr>
        <w:t>diez</w:t>
      </w:r>
      <w:r w:rsidRPr="00AD1276">
        <w:rPr>
          <w:rFonts w:ascii="Times New Roman" w:eastAsia="Times New Roman" w:hAnsi="Times New Roman" w:cs="Times New Roman"/>
          <w:kern w:val="0"/>
          <w:szCs w:val="20"/>
          <w:lang w:val="es-ES_tradnl" w:eastAsia="es-ES"/>
          <w14:ligatures w14:val="none"/>
        </w:rPr>
        <w:t xml:space="preserve"> días.</w:t>
      </w:r>
    </w:p>
    <w:p w14:paraId="0BE2B2AA" w14:textId="0779D06F" w:rsidR="00E8356A" w:rsidRDefault="00E8356A" w:rsidP="004F328E">
      <w:pPr>
        <w:spacing w:after="0" w:line="240" w:lineRule="auto"/>
        <w:jc w:val="both"/>
        <w:rPr>
          <w:rFonts w:ascii="Times New Roman" w:eastAsia="Times New Roman" w:hAnsi="Times New Roman" w:cs="Times New Roman"/>
          <w:kern w:val="0"/>
          <w:szCs w:val="20"/>
          <w:lang w:val="es-ES_tradnl" w:eastAsia="es-ES"/>
          <w14:ligatures w14:val="none"/>
        </w:rPr>
      </w:pPr>
      <w:r w:rsidRPr="00E8356A">
        <w:rPr>
          <w:rFonts w:ascii="Times New Roman" w:eastAsia="Times New Roman" w:hAnsi="Times New Roman" w:cs="Times New Roman"/>
          <w:kern w:val="0"/>
          <w:szCs w:val="20"/>
          <w:lang w:val="es-ES_tradnl" w:eastAsia="es-ES"/>
          <w14:ligatures w14:val="none"/>
        </w:rPr>
        <w:t>11. El alumno tiene derecho a la revisión de la calificación, cuando entienda que esta, no se encuentra conforme a los criterios establecidos o acordados. La primera instancia de revisión la constituye el profesor de asignatura. En caso de que el alumno no haya recibido contestación del profesor, o no haya quedado conforme con la misma, podrá acudir a Coordinación Académica.</w:t>
      </w:r>
    </w:p>
    <w:p w14:paraId="516E1E4B" w14:textId="4C2C767F" w:rsidR="00A82857" w:rsidRDefault="00A82857" w:rsidP="00A82857">
      <w:pPr>
        <w:spacing w:after="0" w:line="240" w:lineRule="auto"/>
        <w:jc w:val="both"/>
        <w:rPr>
          <w:rFonts w:ascii="Times New Roman" w:eastAsia="Times New Roman" w:hAnsi="Times New Roman" w:cs="Times New Roman"/>
          <w:kern w:val="0"/>
          <w:szCs w:val="20"/>
          <w:lang w:val="es-ES_tradnl" w:eastAsia="es-ES"/>
          <w14:ligatures w14:val="none"/>
        </w:rPr>
      </w:pPr>
      <w:r>
        <w:rPr>
          <w:rFonts w:ascii="Times New Roman" w:eastAsia="Times New Roman" w:hAnsi="Times New Roman" w:cs="Times New Roman"/>
          <w:kern w:val="0"/>
          <w:szCs w:val="20"/>
          <w:lang w:val="es-ES_tradnl" w:eastAsia="es-ES"/>
          <w14:ligatures w14:val="none"/>
        </w:rPr>
        <w:t xml:space="preserve">12. </w:t>
      </w:r>
      <w:r w:rsidRPr="00A82857">
        <w:rPr>
          <w:rFonts w:ascii="Times New Roman" w:eastAsia="Times New Roman" w:hAnsi="Times New Roman" w:cs="Times New Roman"/>
          <w:kern w:val="0"/>
          <w:szCs w:val="20"/>
          <w:lang w:val="es-ES_tradnl" w:eastAsia="es-ES"/>
          <w14:ligatures w14:val="none"/>
        </w:rPr>
        <w:t xml:space="preserve">Durante el año escolar, los apoderados serán informados de las notas y progresos de sus hijos de las siguientes maneras: </w:t>
      </w:r>
    </w:p>
    <w:p w14:paraId="2E03CEB8" w14:textId="64B5CACD" w:rsidR="004F328E" w:rsidRPr="00A82857" w:rsidRDefault="004F328E" w:rsidP="00A82857">
      <w:pPr>
        <w:spacing w:after="0" w:line="240" w:lineRule="auto"/>
        <w:jc w:val="both"/>
        <w:rPr>
          <w:rFonts w:ascii="Times New Roman" w:eastAsia="Times New Roman" w:hAnsi="Times New Roman" w:cs="Times New Roman"/>
          <w:kern w:val="0"/>
          <w:szCs w:val="20"/>
          <w:lang w:val="es-ES_tradnl" w:eastAsia="es-ES"/>
          <w14:ligatures w14:val="none"/>
        </w:rPr>
      </w:pPr>
      <w:r>
        <w:rPr>
          <w:rFonts w:ascii="Times New Roman" w:eastAsia="Times New Roman" w:hAnsi="Times New Roman" w:cs="Times New Roman"/>
          <w:kern w:val="0"/>
          <w:szCs w:val="20"/>
          <w:lang w:val="es-ES_tradnl" w:eastAsia="es-ES"/>
          <w14:ligatures w14:val="none"/>
        </w:rPr>
        <w:t xml:space="preserve">a) </w:t>
      </w:r>
      <w:r w:rsidR="00FF7EC6">
        <w:rPr>
          <w:rFonts w:ascii="Times New Roman" w:eastAsia="Times New Roman" w:hAnsi="Times New Roman" w:cs="Times New Roman"/>
          <w:kern w:val="0"/>
          <w:szCs w:val="20"/>
          <w:lang w:val="es-ES_tradnl" w:eastAsia="es-ES"/>
          <w14:ligatures w14:val="none"/>
        </w:rPr>
        <w:t>En entrevista con apoderado y estudiante.</w:t>
      </w:r>
    </w:p>
    <w:p w14:paraId="2260577B" w14:textId="2D31F596" w:rsidR="00A82857" w:rsidRPr="00A82857" w:rsidRDefault="004F328E" w:rsidP="00A82857">
      <w:pPr>
        <w:spacing w:after="0" w:line="240" w:lineRule="auto"/>
        <w:jc w:val="both"/>
        <w:rPr>
          <w:rFonts w:ascii="Times New Roman" w:eastAsia="Times New Roman" w:hAnsi="Times New Roman" w:cs="Times New Roman"/>
          <w:kern w:val="0"/>
          <w:szCs w:val="20"/>
          <w:lang w:val="es-ES_tradnl" w:eastAsia="es-ES"/>
          <w14:ligatures w14:val="none"/>
        </w:rPr>
      </w:pPr>
      <w:r>
        <w:rPr>
          <w:rFonts w:ascii="Times New Roman" w:eastAsia="Times New Roman" w:hAnsi="Times New Roman" w:cs="Times New Roman"/>
          <w:kern w:val="0"/>
          <w:szCs w:val="20"/>
          <w:lang w:val="es-ES_tradnl" w:eastAsia="es-ES"/>
          <w14:ligatures w14:val="none"/>
        </w:rPr>
        <w:t>b</w:t>
      </w:r>
      <w:r w:rsidR="00A82857" w:rsidRPr="00A82857">
        <w:rPr>
          <w:rFonts w:ascii="Times New Roman" w:eastAsia="Times New Roman" w:hAnsi="Times New Roman" w:cs="Times New Roman"/>
          <w:kern w:val="0"/>
          <w:szCs w:val="20"/>
          <w:lang w:val="es-ES_tradnl" w:eastAsia="es-ES"/>
          <w14:ligatures w14:val="none"/>
        </w:rPr>
        <w:t>) En reunión de apoderados se hará entrega de un informe parcial de notas</w:t>
      </w:r>
      <w:r w:rsidR="00ED249E">
        <w:rPr>
          <w:rFonts w:ascii="Times New Roman" w:eastAsia="Times New Roman" w:hAnsi="Times New Roman" w:cs="Times New Roman"/>
          <w:kern w:val="0"/>
          <w:szCs w:val="20"/>
          <w:lang w:val="es-ES_tradnl" w:eastAsia="es-ES"/>
          <w14:ligatures w14:val="none"/>
        </w:rPr>
        <w:t xml:space="preserve"> al semestre</w:t>
      </w:r>
      <w:r w:rsidR="00A82857" w:rsidRPr="00A82857">
        <w:rPr>
          <w:rFonts w:ascii="Times New Roman" w:eastAsia="Times New Roman" w:hAnsi="Times New Roman" w:cs="Times New Roman"/>
          <w:kern w:val="0"/>
          <w:szCs w:val="20"/>
          <w:lang w:val="es-ES_tradnl" w:eastAsia="es-ES"/>
          <w14:ligatures w14:val="none"/>
        </w:rPr>
        <w:t xml:space="preserve">. </w:t>
      </w:r>
    </w:p>
    <w:p w14:paraId="1B08A2AC" w14:textId="577934D9" w:rsidR="00A82857" w:rsidRPr="00A82857" w:rsidRDefault="004F328E" w:rsidP="00A82857">
      <w:pPr>
        <w:spacing w:after="0" w:line="240" w:lineRule="auto"/>
        <w:jc w:val="both"/>
        <w:rPr>
          <w:rFonts w:ascii="Times New Roman" w:eastAsia="Times New Roman" w:hAnsi="Times New Roman" w:cs="Times New Roman"/>
          <w:kern w:val="0"/>
          <w:szCs w:val="20"/>
          <w:lang w:val="es-ES_tradnl" w:eastAsia="es-ES"/>
          <w14:ligatures w14:val="none"/>
        </w:rPr>
      </w:pPr>
      <w:r>
        <w:rPr>
          <w:rFonts w:ascii="Times New Roman" w:eastAsia="Times New Roman" w:hAnsi="Times New Roman" w:cs="Times New Roman"/>
          <w:kern w:val="0"/>
          <w:szCs w:val="20"/>
          <w:lang w:val="es-ES_tradnl" w:eastAsia="es-ES"/>
          <w14:ligatures w14:val="none"/>
        </w:rPr>
        <w:t>c</w:t>
      </w:r>
      <w:r w:rsidR="00A82857" w:rsidRPr="00A82857">
        <w:rPr>
          <w:rFonts w:ascii="Times New Roman" w:eastAsia="Times New Roman" w:hAnsi="Times New Roman" w:cs="Times New Roman"/>
          <w:kern w:val="0"/>
          <w:szCs w:val="20"/>
          <w:lang w:val="es-ES_tradnl" w:eastAsia="es-ES"/>
          <w14:ligatures w14:val="none"/>
        </w:rPr>
        <w:t>) Al finalizar cada semestre, se hará entrega, en la reunión de apoderados, del informe semestral. Los padres están obligados a asistir a estas reuniones y, en caso de no poder hacerlo, deberán presentar excusas con la debida antelación ante el Profesor Jefe y solicitar entrevista personal con éste, para informarse acerca de los temas tratados en la reunión de padres y recibir personalmente las calificaciones del alumno.</w:t>
      </w:r>
    </w:p>
    <w:p w14:paraId="355569B1" w14:textId="2CEFA8FA" w:rsidR="00A82857" w:rsidRDefault="004F328E" w:rsidP="00ED249E">
      <w:pPr>
        <w:spacing w:after="0" w:line="240" w:lineRule="auto"/>
        <w:jc w:val="both"/>
        <w:rPr>
          <w:rFonts w:ascii="Times New Roman" w:eastAsia="Times New Roman" w:hAnsi="Times New Roman" w:cs="Times New Roman"/>
          <w:kern w:val="0"/>
          <w:szCs w:val="20"/>
          <w:lang w:val="es-ES_tradnl" w:eastAsia="es-ES"/>
          <w14:ligatures w14:val="none"/>
        </w:rPr>
      </w:pPr>
      <w:r>
        <w:rPr>
          <w:rFonts w:ascii="Times New Roman" w:eastAsia="Times New Roman" w:hAnsi="Times New Roman" w:cs="Times New Roman"/>
          <w:kern w:val="0"/>
          <w:szCs w:val="20"/>
          <w:lang w:val="es-ES_tradnl" w:eastAsia="es-ES"/>
          <w14:ligatures w14:val="none"/>
        </w:rPr>
        <w:t>d</w:t>
      </w:r>
      <w:r w:rsidR="00ED249E" w:rsidRPr="00ED249E">
        <w:rPr>
          <w:rFonts w:ascii="Times New Roman" w:eastAsia="Times New Roman" w:hAnsi="Times New Roman" w:cs="Times New Roman"/>
          <w:kern w:val="0"/>
          <w:szCs w:val="20"/>
          <w:lang w:val="es-ES_tradnl" w:eastAsia="es-ES"/>
          <w14:ligatures w14:val="none"/>
        </w:rPr>
        <w:t>)</w:t>
      </w:r>
      <w:r w:rsidR="00ED249E">
        <w:rPr>
          <w:rFonts w:ascii="Times New Roman" w:eastAsia="Times New Roman" w:hAnsi="Times New Roman" w:cs="Times New Roman"/>
          <w:kern w:val="0"/>
          <w:szCs w:val="20"/>
          <w:lang w:val="es-ES_tradnl" w:eastAsia="es-ES"/>
          <w14:ligatures w14:val="none"/>
        </w:rPr>
        <w:t xml:space="preserve"> </w:t>
      </w:r>
      <w:r w:rsidR="00A82857" w:rsidRPr="00ED249E">
        <w:rPr>
          <w:rFonts w:ascii="Times New Roman" w:eastAsia="Times New Roman" w:hAnsi="Times New Roman" w:cs="Times New Roman"/>
          <w:kern w:val="0"/>
          <w:szCs w:val="20"/>
          <w:lang w:val="es-ES_tradnl" w:eastAsia="es-ES"/>
          <w14:ligatures w14:val="none"/>
        </w:rPr>
        <w:t xml:space="preserve">El certificado anual de promoción será entregado </w:t>
      </w:r>
      <w:r w:rsidR="00ED249E" w:rsidRPr="00ED249E">
        <w:rPr>
          <w:rFonts w:ascii="Times New Roman" w:eastAsia="Times New Roman" w:hAnsi="Times New Roman" w:cs="Times New Roman"/>
          <w:kern w:val="0"/>
          <w:szCs w:val="20"/>
          <w:lang w:val="es-ES_tradnl" w:eastAsia="es-ES"/>
          <w14:ligatures w14:val="none"/>
        </w:rPr>
        <w:t>a más</w:t>
      </w:r>
      <w:r w:rsidR="00A82857" w:rsidRPr="00ED249E">
        <w:rPr>
          <w:rFonts w:ascii="Times New Roman" w:eastAsia="Times New Roman" w:hAnsi="Times New Roman" w:cs="Times New Roman"/>
          <w:kern w:val="0"/>
          <w:szCs w:val="20"/>
          <w:lang w:val="es-ES_tradnl" w:eastAsia="es-ES"/>
          <w14:ligatures w14:val="none"/>
        </w:rPr>
        <w:t xml:space="preserve"> tardar la </w:t>
      </w:r>
      <w:r w:rsidR="00A82857" w:rsidRPr="004F3111">
        <w:rPr>
          <w:rFonts w:ascii="Times New Roman" w:eastAsia="Times New Roman" w:hAnsi="Times New Roman" w:cs="Times New Roman"/>
          <w:kern w:val="0"/>
          <w:szCs w:val="20"/>
          <w:lang w:val="es-ES_tradnl" w:eastAsia="es-ES"/>
          <w14:ligatures w14:val="none"/>
        </w:rPr>
        <w:t>segunda</w:t>
      </w:r>
      <w:r w:rsidR="00A82857" w:rsidRPr="00ED249E">
        <w:rPr>
          <w:rFonts w:ascii="Times New Roman" w:eastAsia="Times New Roman" w:hAnsi="Times New Roman" w:cs="Times New Roman"/>
          <w:kern w:val="0"/>
          <w:szCs w:val="20"/>
          <w:lang w:val="es-ES_tradnl" w:eastAsia="es-ES"/>
          <w14:ligatures w14:val="none"/>
        </w:rPr>
        <w:t xml:space="preserve"> semana de enero del año siguiente.</w:t>
      </w:r>
    </w:p>
    <w:p w14:paraId="12603B1C" w14:textId="42249B34" w:rsidR="00ED249E" w:rsidRDefault="00934F5B" w:rsidP="00ED249E">
      <w:pPr>
        <w:spacing w:after="0" w:line="240" w:lineRule="auto"/>
        <w:jc w:val="both"/>
        <w:rPr>
          <w:rFonts w:ascii="Times New Roman" w:eastAsia="Times New Roman" w:hAnsi="Times New Roman" w:cs="Times New Roman"/>
          <w:kern w:val="0"/>
          <w:szCs w:val="20"/>
          <w:lang w:val="es-ES_tradnl" w:eastAsia="es-ES"/>
          <w14:ligatures w14:val="none"/>
        </w:rPr>
      </w:pPr>
      <w:r w:rsidRPr="00934F5B">
        <w:rPr>
          <w:rFonts w:ascii="Times New Roman" w:eastAsia="Times New Roman" w:hAnsi="Times New Roman" w:cs="Times New Roman"/>
          <w:bCs/>
          <w:kern w:val="0"/>
          <w:szCs w:val="20"/>
          <w:lang w:val="es-ES_tradnl" w:eastAsia="es-ES"/>
          <w14:ligatures w14:val="none"/>
        </w:rPr>
        <w:t>13</w:t>
      </w:r>
      <w:r w:rsidRPr="00934F5B">
        <w:rPr>
          <w:rFonts w:ascii="Times New Roman" w:eastAsia="Times New Roman" w:hAnsi="Times New Roman" w:cs="Times New Roman"/>
          <w:b/>
          <w:kern w:val="0"/>
          <w:szCs w:val="20"/>
          <w:lang w:val="es-ES_tradnl" w:eastAsia="es-ES"/>
          <w14:ligatures w14:val="none"/>
        </w:rPr>
        <w:t>.</w:t>
      </w:r>
      <w:r w:rsidRPr="00934F5B">
        <w:rPr>
          <w:rFonts w:ascii="Times New Roman" w:eastAsia="Times New Roman" w:hAnsi="Times New Roman" w:cs="Times New Roman"/>
          <w:kern w:val="0"/>
          <w:szCs w:val="20"/>
          <w:lang w:val="es-ES_tradnl" w:eastAsia="es-ES"/>
          <w14:ligatures w14:val="none"/>
        </w:rPr>
        <w:t xml:space="preserve"> Será responsabilidad del Profesor </w:t>
      </w:r>
      <w:proofErr w:type="gramStart"/>
      <w:r w:rsidRPr="00934F5B">
        <w:rPr>
          <w:rFonts w:ascii="Times New Roman" w:eastAsia="Times New Roman" w:hAnsi="Times New Roman" w:cs="Times New Roman"/>
          <w:kern w:val="0"/>
          <w:szCs w:val="20"/>
          <w:lang w:val="es-ES_tradnl" w:eastAsia="es-ES"/>
          <w14:ligatures w14:val="none"/>
        </w:rPr>
        <w:t>Jefe</w:t>
      </w:r>
      <w:proofErr w:type="gramEnd"/>
      <w:r w:rsidRPr="00934F5B">
        <w:rPr>
          <w:rFonts w:ascii="Times New Roman" w:eastAsia="Times New Roman" w:hAnsi="Times New Roman" w:cs="Times New Roman"/>
          <w:kern w:val="0"/>
          <w:szCs w:val="20"/>
          <w:lang w:val="es-ES_tradnl" w:eastAsia="es-ES"/>
          <w14:ligatures w14:val="none"/>
        </w:rPr>
        <w:t xml:space="preserve"> informar al Apoderado, en entrevista personal</w:t>
      </w:r>
      <w:r w:rsidR="00FF7EC6">
        <w:rPr>
          <w:rFonts w:ascii="Times New Roman" w:eastAsia="Times New Roman" w:hAnsi="Times New Roman" w:cs="Times New Roman"/>
          <w:kern w:val="0"/>
          <w:szCs w:val="20"/>
          <w:lang w:val="es-ES_tradnl" w:eastAsia="es-ES"/>
          <w14:ligatures w14:val="none"/>
        </w:rPr>
        <w:t xml:space="preserve"> y/o por mail </w:t>
      </w:r>
      <w:r w:rsidRPr="00934F5B">
        <w:rPr>
          <w:rFonts w:ascii="Times New Roman" w:eastAsia="Times New Roman" w:hAnsi="Times New Roman" w:cs="Times New Roman"/>
          <w:kern w:val="0"/>
          <w:szCs w:val="20"/>
          <w:lang w:val="es-ES_tradnl" w:eastAsia="es-ES"/>
          <w14:ligatures w14:val="none"/>
        </w:rPr>
        <w:t>cuando un alumno o alumna haya obtenido dos o más notas deficientes, durante el mes, la que deberá ser registrada en la hoja personal correspondiente y ser firmada por el apoderado</w:t>
      </w:r>
      <w:r w:rsidR="00FF7EC6">
        <w:rPr>
          <w:rFonts w:ascii="Times New Roman" w:eastAsia="Times New Roman" w:hAnsi="Times New Roman" w:cs="Times New Roman"/>
          <w:kern w:val="0"/>
          <w:szCs w:val="20"/>
          <w:lang w:val="es-ES_tradnl" w:eastAsia="es-ES"/>
          <w14:ligatures w14:val="none"/>
        </w:rPr>
        <w:t xml:space="preserve">, el estudiante </w:t>
      </w:r>
      <w:r w:rsidRPr="00934F5B">
        <w:rPr>
          <w:rFonts w:ascii="Times New Roman" w:eastAsia="Times New Roman" w:hAnsi="Times New Roman" w:cs="Times New Roman"/>
          <w:kern w:val="0"/>
          <w:szCs w:val="20"/>
          <w:lang w:val="es-ES_tradnl" w:eastAsia="es-ES"/>
          <w14:ligatures w14:val="none"/>
        </w:rPr>
        <w:t xml:space="preserve">y el </w:t>
      </w:r>
      <w:r w:rsidR="00FF7EC6">
        <w:rPr>
          <w:rFonts w:ascii="Times New Roman" w:eastAsia="Times New Roman" w:hAnsi="Times New Roman" w:cs="Times New Roman"/>
          <w:kern w:val="0"/>
          <w:szCs w:val="20"/>
          <w:lang w:val="es-ES_tradnl" w:eastAsia="es-ES"/>
          <w14:ligatures w14:val="none"/>
        </w:rPr>
        <w:t>P</w:t>
      </w:r>
      <w:r w:rsidRPr="00934F5B">
        <w:rPr>
          <w:rFonts w:ascii="Times New Roman" w:eastAsia="Times New Roman" w:hAnsi="Times New Roman" w:cs="Times New Roman"/>
          <w:kern w:val="0"/>
          <w:szCs w:val="20"/>
          <w:lang w:val="es-ES_tradnl" w:eastAsia="es-ES"/>
          <w14:ligatures w14:val="none"/>
        </w:rPr>
        <w:t>rofesor</w:t>
      </w:r>
      <w:r>
        <w:rPr>
          <w:rFonts w:ascii="Times New Roman" w:eastAsia="Times New Roman" w:hAnsi="Times New Roman" w:cs="Times New Roman"/>
          <w:kern w:val="0"/>
          <w:szCs w:val="20"/>
          <w:lang w:val="es-ES_tradnl" w:eastAsia="es-ES"/>
          <w14:ligatures w14:val="none"/>
        </w:rPr>
        <w:t>.</w:t>
      </w:r>
    </w:p>
    <w:p w14:paraId="0F7EF958" w14:textId="77777777" w:rsidR="00934F5B" w:rsidRDefault="00934F5B" w:rsidP="00ED249E">
      <w:pPr>
        <w:spacing w:after="0" w:line="240" w:lineRule="auto"/>
        <w:jc w:val="both"/>
        <w:rPr>
          <w:rFonts w:ascii="Times New Roman" w:eastAsia="Times New Roman" w:hAnsi="Times New Roman" w:cs="Times New Roman"/>
          <w:kern w:val="0"/>
          <w:szCs w:val="20"/>
          <w:lang w:val="es-ES_tradnl" w:eastAsia="es-ES"/>
          <w14:ligatures w14:val="none"/>
        </w:rPr>
      </w:pPr>
    </w:p>
    <w:p w14:paraId="698D1849" w14:textId="77777777" w:rsidR="000D4255" w:rsidRPr="000D4255" w:rsidRDefault="00BF30FA" w:rsidP="000D4255">
      <w:pPr>
        <w:spacing w:after="0" w:line="240" w:lineRule="auto"/>
        <w:rPr>
          <w:rFonts w:ascii="Times New Roman" w:eastAsia="Calibri" w:hAnsi="Times New Roman" w:cs="Times New Roman"/>
          <w:b/>
          <w:kern w:val="0"/>
          <w:szCs w:val="22"/>
          <w:lang w:val="es-ES_tradnl"/>
          <w14:ligatures w14:val="none"/>
        </w:rPr>
      </w:pPr>
      <w:r>
        <w:rPr>
          <w:rFonts w:ascii="Times New Roman" w:eastAsia="Times New Roman" w:hAnsi="Times New Roman" w:cs="Times New Roman"/>
          <w:b/>
          <w:bCs/>
          <w:kern w:val="0"/>
          <w:szCs w:val="20"/>
          <w:lang w:eastAsia="es-ES"/>
          <w14:ligatures w14:val="none"/>
        </w:rPr>
        <w:t>4.8</w:t>
      </w:r>
      <w:r w:rsidR="00374D49">
        <w:rPr>
          <w:rFonts w:ascii="Times New Roman" w:eastAsia="Times New Roman" w:hAnsi="Times New Roman" w:cs="Times New Roman"/>
          <w:b/>
          <w:bCs/>
          <w:kern w:val="0"/>
          <w:szCs w:val="20"/>
          <w:lang w:eastAsia="es-ES"/>
          <w14:ligatures w14:val="none"/>
        </w:rPr>
        <w:t xml:space="preserve"> </w:t>
      </w:r>
      <w:r w:rsidR="000D4255" w:rsidRPr="000D4255">
        <w:rPr>
          <w:rFonts w:ascii="Times New Roman" w:eastAsia="Calibri" w:hAnsi="Times New Roman" w:cs="Times New Roman"/>
          <w:b/>
          <w:kern w:val="0"/>
          <w:szCs w:val="22"/>
          <w:lang w:val="es-ES_tradnl"/>
          <w14:ligatures w14:val="none"/>
        </w:rPr>
        <w:t>“De</w:t>
      </w:r>
      <w:r w:rsidR="000D4255" w:rsidRPr="000D4255">
        <w:rPr>
          <w:rFonts w:ascii="Times New Roman" w:eastAsia="Calibri" w:hAnsi="Times New Roman" w:cs="Times New Roman"/>
          <w:kern w:val="0"/>
          <w:sz w:val="22"/>
          <w:szCs w:val="22"/>
          <w14:ligatures w14:val="none"/>
        </w:rPr>
        <w:t xml:space="preserve"> </w:t>
      </w:r>
      <w:r w:rsidR="000D4255" w:rsidRPr="000D4255">
        <w:rPr>
          <w:rFonts w:ascii="Times New Roman" w:eastAsia="Calibri" w:hAnsi="Times New Roman" w:cs="Times New Roman"/>
          <w:b/>
          <w:kern w:val="0"/>
          <w:szCs w:val="22"/>
          <w:lang w:val="es-ES_tradnl"/>
          <w14:ligatures w14:val="none"/>
        </w:rPr>
        <w:t>Las Necesidades Educativas Especiales”</w:t>
      </w:r>
    </w:p>
    <w:p w14:paraId="332CB6B3" w14:textId="2BC141FB" w:rsidR="000D4255" w:rsidRDefault="00BE3FCC" w:rsidP="00ED249E">
      <w:pPr>
        <w:spacing w:after="0" w:line="240" w:lineRule="auto"/>
        <w:jc w:val="both"/>
        <w:rPr>
          <w:rFonts w:ascii="Times New Roman" w:eastAsia="Times New Roman" w:hAnsi="Times New Roman" w:cs="Times New Roman"/>
          <w:kern w:val="0"/>
          <w:szCs w:val="20"/>
          <w:lang w:eastAsia="es-ES"/>
          <w14:ligatures w14:val="none"/>
        </w:rPr>
      </w:pPr>
      <w:r w:rsidRPr="00BE3FCC">
        <w:rPr>
          <w:rFonts w:ascii="Times New Roman" w:eastAsia="Times New Roman" w:hAnsi="Times New Roman" w:cs="Times New Roman"/>
          <w:kern w:val="0"/>
          <w:szCs w:val="20"/>
          <w:lang w:eastAsia="es-ES"/>
          <w14:ligatures w14:val="none"/>
        </w:rPr>
        <w:t xml:space="preserve">Se entenderá por </w:t>
      </w:r>
      <w:r w:rsidR="00FF7EC6">
        <w:rPr>
          <w:rFonts w:ascii="Times New Roman" w:eastAsia="Times New Roman" w:hAnsi="Times New Roman" w:cs="Times New Roman"/>
          <w:kern w:val="0"/>
          <w:szCs w:val="20"/>
          <w:lang w:eastAsia="es-ES"/>
          <w14:ligatures w14:val="none"/>
        </w:rPr>
        <w:t>estudiante</w:t>
      </w:r>
      <w:r w:rsidRPr="00BE3FCC">
        <w:rPr>
          <w:rFonts w:ascii="Times New Roman" w:eastAsia="Times New Roman" w:hAnsi="Times New Roman" w:cs="Times New Roman"/>
          <w:kern w:val="0"/>
          <w:szCs w:val="20"/>
          <w:lang w:eastAsia="es-ES"/>
          <w14:ligatures w14:val="none"/>
        </w:rPr>
        <w:t xml:space="preserve"> que presenta Necesidades Educativas Especiales aquel que precisa ayuda y recursos adicionales, ya sea humanos, materiales o pedagógicos, para conducir su proceso de desarrollo y aprendizaje, y contribuir al logro de los fines de la educación” (inciso segundo del art. 23 del Decreto con Fuerza de Ley N°2, de 2009, del Ministerio de Educación, Ley General de Educación).</w:t>
      </w:r>
    </w:p>
    <w:p w14:paraId="62D6B6B6" w14:textId="77777777" w:rsidR="007A2FD1" w:rsidRDefault="007A2FD1" w:rsidP="00ED249E">
      <w:pPr>
        <w:spacing w:after="0" w:line="240" w:lineRule="auto"/>
        <w:jc w:val="both"/>
        <w:rPr>
          <w:rFonts w:ascii="Times New Roman" w:eastAsia="Times New Roman" w:hAnsi="Times New Roman" w:cs="Times New Roman"/>
          <w:kern w:val="0"/>
          <w:szCs w:val="20"/>
          <w:lang w:eastAsia="es-ES"/>
          <w14:ligatures w14:val="none"/>
        </w:rPr>
      </w:pPr>
    </w:p>
    <w:p w14:paraId="6772FC32" w14:textId="55D04A1F" w:rsidR="00086CC6" w:rsidRDefault="00086CC6" w:rsidP="00ED249E">
      <w:pPr>
        <w:spacing w:after="0" w:line="240" w:lineRule="auto"/>
        <w:jc w:val="both"/>
        <w:rPr>
          <w:rFonts w:ascii="Times New Roman" w:eastAsia="Times New Roman" w:hAnsi="Times New Roman" w:cs="Times New Roman"/>
          <w:b/>
          <w:bCs/>
          <w:kern w:val="0"/>
          <w:szCs w:val="20"/>
          <w:lang w:eastAsia="es-ES"/>
          <w14:ligatures w14:val="none"/>
        </w:rPr>
      </w:pPr>
      <w:r w:rsidRPr="000146A4">
        <w:rPr>
          <w:rFonts w:ascii="Times New Roman" w:eastAsia="Times New Roman" w:hAnsi="Times New Roman" w:cs="Times New Roman"/>
          <w:b/>
          <w:bCs/>
          <w:kern w:val="0"/>
          <w:szCs w:val="20"/>
          <w:lang w:eastAsia="es-ES"/>
          <w14:ligatures w14:val="none"/>
        </w:rPr>
        <w:t>4.9 Evaluación Diferenciada</w:t>
      </w:r>
      <w:r w:rsidR="000146A4" w:rsidRPr="000146A4">
        <w:rPr>
          <w:rFonts w:ascii="Times New Roman" w:eastAsia="Times New Roman" w:hAnsi="Times New Roman" w:cs="Times New Roman"/>
          <w:b/>
          <w:bCs/>
          <w:kern w:val="0"/>
          <w:szCs w:val="20"/>
          <w:lang w:eastAsia="es-ES"/>
          <w14:ligatures w14:val="none"/>
        </w:rPr>
        <w:t>:</w:t>
      </w:r>
    </w:p>
    <w:p w14:paraId="4AD274C6" w14:textId="1D7528BE" w:rsidR="00B25E62" w:rsidRPr="00B25E62" w:rsidRDefault="00B25E62" w:rsidP="00B25E62">
      <w:pPr>
        <w:spacing w:after="0" w:line="240" w:lineRule="auto"/>
        <w:jc w:val="both"/>
        <w:rPr>
          <w:rFonts w:ascii="Times New Roman" w:eastAsia="Times New Roman" w:hAnsi="Times New Roman" w:cs="Times New Roman"/>
          <w:kern w:val="0"/>
          <w:szCs w:val="20"/>
          <w:lang w:val="es-ES_tradnl" w:eastAsia="es-ES"/>
          <w14:ligatures w14:val="none"/>
        </w:rPr>
      </w:pPr>
      <w:r w:rsidRPr="00B25E62">
        <w:rPr>
          <w:rFonts w:ascii="Times New Roman" w:eastAsia="Times New Roman" w:hAnsi="Times New Roman" w:cs="Times New Roman"/>
          <w:kern w:val="0"/>
          <w:szCs w:val="20"/>
          <w:lang w:val="es-ES_tradnl" w:eastAsia="es-ES"/>
          <w14:ligatures w14:val="none"/>
        </w:rPr>
        <w:t xml:space="preserve">Se entiende por Evaluación Diferenciada el procedimiento que considera, respeta y asume al estudiante con necesidades especiales (NEE) desde su realidad individual, adaptando y/o reformulando los instrumentos o modalidades de evaluación aplicada al grupo curso, con el fin de lograr una eficaz evaluación de ese </w:t>
      </w:r>
      <w:r w:rsidR="00FF7EC6">
        <w:rPr>
          <w:rFonts w:ascii="Times New Roman" w:eastAsia="Times New Roman" w:hAnsi="Times New Roman" w:cs="Times New Roman"/>
          <w:kern w:val="0"/>
          <w:szCs w:val="20"/>
          <w:lang w:val="es-ES_tradnl" w:eastAsia="es-ES"/>
          <w14:ligatures w14:val="none"/>
        </w:rPr>
        <w:t>estudiante</w:t>
      </w:r>
      <w:r w:rsidRPr="00B25E62">
        <w:rPr>
          <w:rFonts w:ascii="Times New Roman" w:eastAsia="Times New Roman" w:hAnsi="Times New Roman" w:cs="Times New Roman"/>
          <w:kern w:val="0"/>
          <w:szCs w:val="20"/>
          <w:lang w:val="es-ES_tradnl" w:eastAsia="es-ES"/>
          <w14:ligatures w14:val="none"/>
        </w:rPr>
        <w:t>, a partir de la particularidad de su déficit o condición.</w:t>
      </w:r>
    </w:p>
    <w:p w14:paraId="26099531" w14:textId="77777777" w:rsidR="00BF30FA" w:rsidRDefault="00BF30FA" w:rsidP="00ED249E">
      <w:pPr>
        <w:spacing w:after="0" w:line="240" w:lineRule="auto"/>
        <w:jc w:val="both"/>
        <w:rPr>
          <w:rFonts w:ascii="Times New Roman" w:eastAsia="Times New Roman" w:hAnsi="Times New Roman" w:cs="Times New Roman"/>
          <w:kern w:val="0"/>
          <w:szCs w:val="20"/>
          <w:lang w:eastAsia="es-ES"/>
          <w14:ligatures w14:val="none"/>
        </w:rPr>
      </w:pPr>
    </w:p>
    <w:p w14:paraId="36270D0A" w14:textId="026439AF" w:rsidR="006B3E56" w:rsidRDefault="006B3E56" w:rsidP="006B3E56">
      <w:pPr>
        <w:spacing w:after="0" w:line="240" w:lineRule="auto"/>
        <w:jc w:val="both"/>
        <w:rPr>
          <w:rFonts w:ascii="Times New Roman" w:eastAsia="Times New Roman" w:hAnsi="Times New Roman" w:cs="Times New Roman"/>
          <w:kern w:val="0"/>
          <w:szCs w:val="20"/>
          <w:lang w:val="es-ES_tradnl" w:eastAsia="es-ES"/>
          <w14:ligatures w14:val="none"/>
        </w:rPr>
      </w:pPr>
      <w:r w:rsidRPr="006B3E56">
        <w:rPr>
          <w:rFonts w:ascii="Times New Roman" w:eastAsia="Times New Roman" w:hAnsi="Times New Roman" w:cs="Times New Roman"/>
          <w:b/>
          <w:bCs/>
          <w:kern w:val="0"/>
          <w:szCs w:val="20"/>
          <w:lang w:eastAsia="es-ES"/>
          <w14:ligatures w14:val="none"/>
        </w:rPr>
        <w:t>4.10</w:t>
      </w:r>
      <w:r>
        <w:rPr>
          <w:rFonts w:ascii="Times New Roman" w:eastAsia="Times New Roman" w:hAnsi="Times New Roman" w:cs="Times New Roman"/>
          <w:kern w:val="0"/>
          <w:szCs w:val="20"/>
          <w:lang w:eastAsia="es-ES"/>
          <w14:ligatures w14:val="none"/>
        </w:rPr>
        <w:t xml:space="preserve"> </w:t>
      </w:r>
      <w:r w:rsidRPr="006B3E56">
        <w:rPr>
          <w:rFonts w:ascii="Times New Roman" w:eastAsia="Times New Roman" w:hAnsi="Times New Roman" w:cs="Times New Roman"/>
          <w:kern w:val="0"/>
          <w:szCs w:val="20"/>
          <w:lang w:val="es-ES_tradnl" w:eastAsia="es-ES"/>
          <w14:ligatures w14:val="none"/>
        </w:rPr>
        <w:t xml:space="preserve">Todos y cada uno de los </w:t>
      </w:r>
      <w:r w:rsidR="00FF7EC6">
        <w:rPr>
          <w:rFonts w:ascii="Times New Roman" w:eastAsia="Times New Roman" w:hAnsi="Times New Roman" w:cs="Times New Roman"/>
          <w:kern w:val="0"/>
          <w:szCs w:val="20"/>
          <w:lang w:val="es-ES_tradnl" w:eastAsia="es-ES"/>
          <w14:ligatures w14:val="none"/>
        </w:rPr>
        <w:t>estudiantes</w:t>
      </w:r>
      <w:r w:rsidRPr="006B3E56">
        <w:rPr>
          <w:rFonts w:ascii="Times New Roman" w:eastAsia="Times New Roman" w:hAnsi="Times New Roman" w:cs="Times New Roman"/>
          <w:kern w:val="0"/>
          <w:szCs w:val="20"/>
          <w:lang w:val="es-ES_tradnl" w:eastAsia="es-ES"/>
          <w14:ligatures w14:val="none"/>
        </w:rPr>
        <w:t xml:space="preserve"> con Necesidades Educativas Especiales (NEE), tendrán derecho a programas específicos de atención diferenciada o de adaptaciones curriculares en uno o más sectores, según sus necesidades específicas, el que será desarrollado y supervisado por Coordinación Académica, especialista interno, Profesor </w:t>
      </w:r>
      <w:proofErr w:type="gramStart"/>
      <w:r w:rsidRPr="006B3E56">
        <w:rPr>
          <w:rFonts w:ascii="Times New Roman" w:eastAsia="Times New Roman" w:hAnsi="Times New Roman" w:cs="Times New Roman"/>
          <w:kern w:val="0"/>
          <w:szCs w:val="20"/>
          <w:lang w:val="es-ES_tradnl" w:eastAsia="es-ES"/>
          <w14:ligatures w14:val="none"/>
        </w:rPr>
        <w:t>Jefe</w:t>
      </w:r>
      <w:proofErr w:type="gramEnd"/>
      <w:r w:rsidRPr="006B3E56">
        <w:rPr>
          <w:rFonts w:ascii="Times New Roman" w:eastAsia="Times New Roman" w:hAnsi="Times New Roman" w:cs="Times New Roman"/>
          <w:kern w:val="0"/>
          <w:szCs w:val="20"/>
          <w:lang w:val="es-ES_tradnl" w:eastAsia="es-ES"/>
          <w14:ligatures w14:val="none"/>
        </w:rPr>
        <w:t xml:space="preserve"> y Profesores de asignaturas, de acuerdo a la disponibilidad de los recursos humanos y materiales del establecimiento.</w:t>
      </w:r>
      <w:r w:rsidR="00232E65">
        <w:rPr>
          <w:rFonts w:ascii="Times New Roman" w:eastAsia="Times New Roman" w:hAnsi="Times New Roman" w:cs="Times New Roman"/>
          <w:kern w:val="0"/>
          <w:szCs w:val="20"/>
          <w:lang w:val="es-ES_tradnl" w:eastAsia="es-ES"/>
          <w14:ligatures w14:val="none"/>
        </w:rPr>
        <w:t xml:space="preserve"> No </w:t>
      </w:r>
      <w:r w:rsidR="00146C8A">
        <w:rPr>
          <w:rFonts w:ascii="Times New Roman" w:eastAsia="Times New Roman" w:hAnsi="Times New Roman" w:cs="Times New Roman"/>
          <w:kern w:val="0"/>
          <w:szCs w:val="20"/>
          <w:lang w:val="es-ES_tradnl" w:eastAsia="es-ES"/>
          <w14:ligatures w14:val="none"/>
        </w:rPr>
        <w:t>obstante,</w:t>
      </w:r>
      <w:r w:rsidR="00232E65">
        <w:rPr>
          <w:rFonts w:ascii="Times New Roman" w:eastAsia="Times New Roman" w:hAnsi="Times New Roman" w:cs="Times New Roman"/>
          <w:kern w:val="0"/>
          <w:szCs w:val="20"/>
          <w:lang w:val="es-ES_tradnl" w:eastAsia="es-ES"/>
          <w14:ligatures w14:val="none"/>
        </w:rPr>
        <w:t xml:space="preserve"> se tendrá presente las sugerencias del equipo </w:t>
      </w:r>
      <w:r w:rsidR="00146C8A">
        <w:rPr>
          <w:rFonts w:ascii="Times New Roman" w:eastAsia="Times New Roman" w:hAnsi="Times New Roman" w:cs="Times New Roman"/>
          <w:kern w:val="0"/>
          <w:szCs w:val="20"/>
          <w:lang w:val="es-ES_tradnl" w:eastAsia="es-ES"/>
          <w14:ligatures w14:val="none"/>
        </w:rPr>
        <w:t>externo de los alumnos si corresponde.</w:t>
      </w:r>
    </w:p>
    <w:p w14:paraId="51BCC27F" w14:textId="77777777" w:rsidR="00146C8A" w:rsidRPr="006B3E56" w:rsidRDefault="00146C8A" w:rsidP="006B3E56">
      <w:pPr>
        <w:spacing w:after="0" w:line="240" w:lineRule="auto"/>
        <w:jc w:val="both"/>
        <w:rPr>
          <w:rFonts w:ascii="Times New Roman" w:eastAsia="Times New Roman" w:hAnsi="Times New Roman" w:cs="Times New Roman"/>
          <w:kern w:val="0"/>
          <w:szCs w:val="20"/>
          <w:lang w:val="es-ES_tradnl" w:eastAsia="es-ES"/>
          <w14:ligatures w14:val="none"/>
        </w:rPr>
      </w:pPr>
    </w:p>
    <w:p w14:paraId="2E36F104" w14:textId="126D5E9A" w:rsidR="004A5ACE" w:rsidRPr="004A5ACE" w:rsidRDefault="004A5ACE" w:rsidP="004A5ACE">
      <w:pPr>
        <w:spacing w:after="0" w:line="240" w:lineRule="auto"/>
        <w:jc w:val="both"/>
        <w:rPr>
          <w:rFonts w:ascii="Times New Roman" w:eastAsia="Times New Roman" w:hAnsi="Times New Roman" w:cs="Times New Roman"/>
          <w:kern w:val="0"/>
          <w:szCs w:val="20"/>
          <w:lang w:val="es-ES_tradnl" w:eastAsia="es-ES"/>
          <w14:ligatures w14:val="none"/>
        </w:rPr>
      </w:pPr>
      <w:r>
        <w:rPr>
          <w:rFonts w:ascii="Times New Roman" w:eastAsia="Times New Roman" w:hAnsi="Times New Roman" w:cs="Times New Roman"/>
          <w:b/>
          <w:bCs/>
          <w:kern w:val="0"/>
          <w:szCs w:val="20"/>
          <w:lang w:val="es-ES_tradnl" w:eastAsia="es-ES"/>
          <w14:ligatures w14:val="none"/>
        </w:rPr>
        <w:lastRenderedPageBreak/>
        <w:t xml:space="preserve">4.11 </w:t>
      </w:r>
      <w:r w:rsidRPr="004A5ACE">
        <w:rPr>
          <w:rFonts w:ascii="Times New Roman" w:eastAsia="Times New Roman" w:hAnsi="Times New Roman" w:cs="Times New Roman"/>
          <w:kern w:val="0"/>
          <w:szCs w:val="20"/>
          <w:lang w:val="es-ES_tradnl" w:eastAsia="es-ES"/>
          <w14:ligatures w14:val="none"/>
        </w:rPr>
        <w:t>Las modalidades y criterios de Evaluación Diferenciada se aplicarán a los alumnos que presenten impedimentos temporales o permanentes para desarrollar adecuadamente su proceso de aprendizaje en las asignaturas del plan de estudio, de acuerdo a su nivel, sin que ello implique necesariamente una modificación de los objetivos a lograr, ni la aprobación de ésta.</w:t>
      </w:r>
    </w:p>
    <w:p w14:paraId="32C87ED3" w14:textId="132C0849" w:rsidR="006B3E56" w:rsidRDefault="006B3E56" w:rsidP="00ED249E">
      <w:pPr>
        <w:spacing w:after="0" w:line="240" w:lineRule="auto"/>
        <w:jc w:val="both"/>
        <w:rPr>
          <w:rFonts w:ascii="Times New Roman" w:eastAsia="Times New Roman" w:hAnsi="Times New Roman" w:cs="Times New Roman"/>
          <w:kern w:val="0"/>
          <w:szCs w:val="20"/>
          <w:lang w:eastAsia="es-ES"/>
          <w14:ligatures w14:val="none"/>
        </w:rPr>
      </w:pPr>
    </w:p>
    <w:p w14:paraId="042CC794" w14:textId="6BD47F57" w:rsidR="002D2EEF" w:rsidRPr="002D2EEF" w:rsidRDefault="004A5ACE" w:rsidP="002D2EEF">
      <w:pPr>
        <w:spacing w:after="0" w:line="240" w:lineRule="auto"/>
        <w:jc w:val="both"/>
        <w:rPr>
          <w:rFonts w:ascii="Times New Roman" w:eastAsia="Times New Roman" w:hAnsi="Times New Roman" w:cs="Times New Roman"/>
          <w:kern w:val="0"/>
          <w:szCs w:val="20"/>
          <w:lang w:val="es-ES_tradnl" w:eastAsia="es-ES"/>
          <w14:ligatures w14:val="none"/>
        </w:rPr>
      </w:pPr>
      <w:r>
        <w:rPr>
          <w:rFonts w:ascii="Times New Roman" w:eastAsia="Times New Roman" w:hAnsi="Times New Roman" w:cs="Times New Roman"/>
          <w:b/>
          <w:bCs/>
          <w:kern w:val="0"/>
          <w:szCs w:val="20"/>
          <w:lang w:eastAsia="es-ES"/>
          <w14:ligatures w14:val="none"/>
        </w:rPr>
        <w:t>4.12</w:t>
      </w:r>
      <w:r w:rsidR="002D2EEF" w:rsidRPr="002D2EEF">
        <w:rPr>
          <w:rFonts w:ascii="Times New Roman" w:eastAsia="Times New Roman" w:hAnsi="Times New Roman" w:cs="Times New Roman"/>
          <w:kern w:val="0"/>
          <w:szCs w:val="20"/>
          <w:lang w:val="es-ES_tradnl" w:eastAsia="es-ES"/>
          <w14:ligatures w14:val="none"/>
        </w:rPr>
        <w:t xml:space="preserve"> Es responsabilidad de los Padres, informar y aportar antecedentes de especialista</w:t>
      </w:r>
      <w:r w:rsidR="00286631">
        <w:rPr>
          <w:rFonts w:ascii="Times New Roman" w:eastAsia="Times New Roman" w:hAnsi="Times New Roman" w:cs="Times New Roman"/>
          <w:kern w:val="0"/>
          <w:szCs w:val="20"/>
          <w:lang w:val="es-ES_tradnl" w:eastAsia="es-ES"/>
          <w14:ligatures w14:val="none"/>
        </w:rPr>
        <w:t>s</w:t>
      </w:r>
      <w:r w:rsidR="002D2EEF" w:rsidRPr="002D2EEF">
        <w:rPr>
          <w:rFonts w:ascii="Times New Roman" w:eastAsia="Times New Roman" w:hAnsi="Times New Roman" w:cs="Times New Roman"/>
          <w:kern w:val="0"/>
          <w:szCs w:val="20"/>
          <w:lang w:val="es-ES_tradnl" w:eastAsia="es-ES"/>
          <w14:ligatures w14:val="none"/>
        </w:rPr>
        <w:t xml:space="preserve"> cuyo diagnóstico permita identificar a su </w:t>
      </w:r>
      <w:proofErr w:type="gramStart"/>
      <w:r w:rsidR="002D2EEF" w:rsidRPr="002D2EEF">
        <w:rPr>
          <w:rFonts w:ascii="Times New Roman" w:eastAsia="Times New Roman" w:hAnsi="Times New Roman" w:cs="Times New Roman"/>
          <w:kern w:val="0"/>
          <w:szCs w:val="20"/>
          <w:lang w:val="es-ES_tradnl" w:eastAsia="es-ES"/>
          <w14:ligatures w14:val="none"/>
        </w:rPr>
        <w:t>hijo  con</w:t>
      </w:r>
      <w:proofErr w:type="gramEnd"/>
      <w:r w:rsidR="002D2EEF" w:rsidRPr="002D2EEF">
        <w:rPr>
          <w:rFonts w:ascii="Times New Roman" w:eastAsia="Times New Roman" w:hAnsi="Times New Roman" w:cs="Times New Roman"/>
          <w:kern w:val="0"/>
          <w:szCs w:val="20"/>
          <w:lang w:val="es-ES_tradnl" w:eastAsia="es-ES"/>
          <w14:ligatures w14:val="none"/>
        </w:rPr>
        <w:t xml:space="preserve"> NEE. Además, también es de su responsabilidad asumir la situación en caso de no presentar la información requerida y colaborar con el Colegio en el desarrollo de estrategias de inclusión escolar.</w:t>
      </w:r>
    </w:p>
    <w:p w14:paraId="1E38E1ED" w14:textId="44F12666" w:rsidR="004A5ACE" w:rsidRDefault="004A5ACE" w:rsidP="00ED249E">
      <w:pPr>
        <w:spacing w:after="0" w:line="240" w:lineRule="auto"/>
        <w:jc w:val="both"/>
        <w:rPr>
          <w:rFonts w:ascii="Times New Roman" w:eastAsia="Times New Roman" w:hAnsi="Times New Roman" w:cs="Times New Roman"/>
          <w:kern w:val="0"/>
          <w:szCs w:val="20"/>
          <w:lang w:eastAsia="es-ES"/>
          <w14:ligatures w14:val="none"/>
        </w:rPr>
      </w:pPr>
    </w:p>
    <w:p w14:paraId="2620274D" w14:textId="06CA9F53" w:rsidR="00FF59B8" w:rsidRPr="00FF59B8" w:rsidRDefault="002D2EEF" w:rsidP="00FF59B8">
      <w:pPr>
        <w:spacing w:after="0" w:line="240" w:lineRule="auto"/>
        <w:jc w:val="both"/>
        <w:rPr>
          <w:rFonts w:ascii="Times New Roman" w:eastAsia="Times New Roman" w:hAnsi="Times New Roman" w:cs="Times New Roman"/>
          <w:kern w:val="0"/>
          <w:szCs w:val="20"/>
          <w:lang w:val="es-ES_tradnl" w:eastAsia="es-ES"/>
          <w14:ligatures w14:val="none"/>
        </w:rPr>
      </w:pPr>
      <w:r>
        <w:rPr>
          <w:rFonts w:ascii="Times New Roman" w:eastAsia="Times New Roman" w:hAnsi="Times New Roman" w:cs="Times New Roman"/>
          <w:b/>
          <w:bCs/>
          <w:kern w:val="0"/>
          <w:szCs w:val="20"/>
          <w:lang w:eastAsia="es-ES"/>
          <w14:ligatures w14:val="none"/>
        </w:rPr>
        <w:t>4.13</w:t>
      </w:r>
      <w:r w:rsidR="00FF59B8" w:rsidRPr="00FF59B8">
        <w:rPr>
          <w:rFonts w:ascii="Times New Roman" w:eastAsia="Times New Roman" w:hAnsi="Times New Roman" w:cs="Times New Roman"/>
          <w:kern w:val="0"/>
          <w:szCs w:val="20"/>
          <w:lang w:val="es-ES_tradnl" w:eastAsia="es-ES"/>
          <w14:ligatures w14:val="none"/>
        </w:rPr>
        <w:t xml:space="preserve"> Para la conformación de programas diferenciados, como requisito el Apoderado presentará una solicitud pertinente antes del 30 de abril, acompañada del diagnóstico especializado y todos los antecedentes conocidos hasta el momento. El Informe especializado debe contener, al menos, el diagnóstico, el programa de tratamiento y las sugerencias al establecimiento educacional.</w:t>
      </w:r>
    </w:p>
    <w:p w14:paraId="3A907BEE" w14:textId="77777777" w:rsidR="00FF59B8" w:rsidRPr="00FF59B8" w:rsidRDefault="00FF59B8" w:rsidP="00FF59B8">
      <w:pPr>
        <w:spacing w:after="0" w:line="240" w:lineRule="auto"/>
        <w:jc w:val="both"/>
        <w:rPr>
          <w:rFonts w:ascii="Times New Roman" w:eastAsia="Times New Roman" w:hAnsi="Times New Roman" w:cs="Times New Roman"/>
          <w:kern w:val="0"/>
          <w:szCs w:val="20"/>
          <w:lang w:val="es-ES_tradnl" w:eastAsia="es-ES"/>
          <w14:ligatures w14:val="none"/>
        </w:rPr>
      </w:pPr>
      <w:r w:rsidRPr="00FF59B8">
        <w:rPr>
          <w:rFonts w:ascii="Times New Roman" w:eastAsia="Times New Roman" w:hAnsi="Times New Roman" w:cs="Times New Roman"/>
          <w:kern w:val="0"/>
          <w:szCs w:val="20"/>
          <w:lang w:val="es-ES_tradnl" w:eastAsia="es-ES"/>
          <w14:ligatures w14:val="none"/>
        </w:rPr>
        <w:t>Es responsabilidad del apoderado buscar instancias de especialistas externos para diagnóstico y tratamiento del alumno.</w:t>
      </w:r>
    </w:p>
    <w:p w14:paraId="53EF33D3" w14:textId="77777777" w:rsidR="00FF59B8" w:rsidRDefault="00FF59B8" w:rsidP="00FF59B8">
      <w:pPr>
        <w:spacing w:after="0" w:line="240" w:lineRule="auto"/>
        <w:jc w:val="both"/>
        <w:rPr>
          <w:rFonts w:ascii="Times New Roman" w:eastAsia="Times New Roman" w:hAnsi="Times New Roman" w:cs="Times New Roman"/>
          <w:kern w:val="0"/>
          <w:szCs w:val="20"/>
          <w:lang w:val="es-ES_tradnl" w:eastAsia="es-ES"/>
          <w14:ligatures w14:val="none"/>
        </w:rPr>
      </w:pPr>
    </w:p>
    <w:p w14:paraId="73A92AE5" w14:textId="6E7D1F55" w:rsidR="00A7134C" w:rsidRDefault="001F6897" w:rsidP="00A7134C">
      <w:pPr>
        <w:spacing w:after="0" w:line="240" w:lineRule="auto"/>
        <w:jc w:val="both"/>
        <w:rPr>
          <w:rFonts w:ascii="Times New Roman" w:eastAsia="Times New Roman" w:hAnsi="Times New Roman" w:cs="Times New Roman"/>
          <w:kern w:val="0"/>
          <w:szCs w:val="20"/>
          <w:lang w:val="es-ES_tradnl" w:eastAsia="es-ES"/>
          <w14:ligatures w14:val="none"/>
        </w:rPr>
      </w:pPr>
      <w:r w:rsidRPr="001F6897">
        <w:rPr>
          <w:rFonts w:ascii="Times New Roman" w:eastAsia="Times New Roman" w:hAnsi="Times New Roman" w:cs="Times New Roman"/>
          <w:b/>
          <w:bCs/>
          <w:kern w:val="0"/>
          <w:szCs w:val="20"/>
          <w:lang w:val="es-ES_tradnl" w:eastAsia="es-ES"/>
          <w14:ligatures w14:val="none"/>
        </w:rPr>
        <w:t>4.14</w:t>
      </w:r>
      <w:r>
        <w:rPr>
          <w:rFonts w:ascii="Times New Roman" w:eastAsia="Times New Roman" w:hAnsi="Times New Roman" w:cs="Times New Roman"/>
          <w:kern w:val="0"/>
          <w:szCs w:val="20"/>
          <w:lang w:val="es-ES_tradnl" w:eastAsia="es-ES"/>
          <w14:ligatures w14:val="none"/>
        </w:rPr>
        <w:t xml:space="preserve"> </w:t>
      </w:r>
      <w:r w:rsidR="00A7134C" w:rsidRPr="00A7134C">
        <w:rPr>
          <w:rFonts w:ascii="Times New Roman" w:eastAsia="Times New Roman" w:hAnsi="Times New Roman" w:cs="Times New Roman"/>
          <w:kern w:val="0"/>
          <w:szCs w:val="20"/>
          <w:lang w:val="es-ES_tradnl" w:eastAsia="es-ES"/>
          <w14:ligatures w14:val="none"/>
        </w:rPr>
        <w:t xml:space="preserve">De la </w:t>
      </w:r>
      <w:r w:rsidR="00A7134C" w:rsidRPr="00A7134C">
        <w:rPr>
          <w:rFonts w:ascii="Times New Roman" w:eastAsia="Times New Roman" w:hAnsi="Times New Roman" w:cs="Times New Roman"/>
          <w:b/>
          <w:kern w:val="0"/>
          <w:szCs w:val="20"/>
          <w:lang w:val="es-ES_tradnl" w:eastAsia="es-ES"/>
          <w14:ligatures w14:val="none"/>
        </w:rPr>
        <w:t xml:space="preserve">Adecuación Curricular: </w:t>
      </w:r>
      <w:r w:rsidR="00A7134C" w:rsidRPr="00A7134C">
        <w:rPr>
          <w:rFonts w:ascii="Times New Roman" w:eastAsia="Times New Roman" w:hAnsi="Times New Roman" w:cs="Times New Roman"/>
          <w:kern w:val="0"/>
          <w:szCs w:val="20"/>
          <w:lang w:val="es-ES_tradnl" w:eastAsia="es-ES"/>
          <w14:ligatures w14:val="none"/>
        </w:rPr>
        <w:t xml:space="preserve">son </w:t>
      </w:r>
      <w:r w:rsidRPr="00A7134C">
        <w:rPr>
          <w:rFonts w:ascii="Times New Roman" w:eastAsia="Times New Roman" w:hAnsi="Times New Roman" w:cs="Times New Roman"/>
          <w:kern w:val="0"/>
          <w:szCs w:val="20"/>
          <w:lang w:val="es-ES_tradnl" w:eastAsia="es-ES"/>
          <w14:ligatures w14:val="none"/>
        </w:rPr>
        <w:t>estrategias educativas necesarias para realizar</w:t>
      </w:r>
      <w:r w:rsidR="00A7134C" w:rsidRPr="00A7134C">
        <w:rPr>
          <w:rFonts w:ascii="Times New Roman" w:eastAsia="Times New Roman" w:hAnsi="Times New Roman" w:cs="Times New Roman"/>
          <w:kern w:val="0"/>
          <w:szCs w:val="20"/>
          <w:lang w:val="es-ES_tradnl" w:eastAsia="es-ES"/>
          <w14:ligatures w14:val="none"/>
        </w:rPr>
        <w:t xml:space="preserve"> en los diversos elementos del </w:t>
      </w:r>
      <w:r w:rsidRPr="00A7134C">
        <w:rPr>
          <w:rFonts w:ascii="Times New Roman" w:eastAsia="Times New Roman" w:hAnsi="Times New Roman" w:cs="Times New Roman"/>
          <w:kern w:val="0"/>
          <w:szCs w:val="20"/>
          <w:lang w:val="es-ES_tradnl" w:eastAsia="es-ES"/>
          <w14:ligatures w14:val="none"/>
        </w:rPr>
        <w:t>currículo</w:t>
      </w:r>
      <w:r w:rsidR="00A7134C" w:rsidRPr="00A7134C">
        <w:rPr>
          <w:rFonts w:ascii="Times New Roman" w:eastAsia="Times New Roman" w:hAnsi="Times New Roman" w:cs="Times New Roman"/>
          <w:kern w:val="0"/>
          <w:szCs w:val="20"/>
          <w:lang w:val="es-ES_tradnl" w:eastAsia="es-ES"/>
          <w14:ligatures w14:val="none"/>
        </w:rPr>
        <w:t xml:space="preserve"> oficial, con el objetivo de facilitar el proceso de enseñanza aprendizaje en alumnos con NEE. Esta concepción educativa está basada en los principios de normalización, individualización e integración. Debe tenerse presente los tipos de adecuación Curricular para su aplicación:</w:t>
      </w:r>
    </w:p>
    <w:p w14:paraId="04701036" w14:textId="77777777" w:rsidR="001F6897" w:rsidRPr="00A7134C" w:rsidRDefault="001F6897" w:rsidP="00A7134C">
      <w:pPr>
        <w:spacing w:after="0" w:line="240" w:lineRule="auto"/>
        <w:jc w:val="both"/>
        <w:rPr>
          <w:rFonts w:ascii="Times New Roman" w:eastAsia="Times New Roman" w:hAnsi="Times New Roman" w:cs="Times New Roman"/>
          <w:kern w:val="0"/>
          <w:szCs w:val="20"/>
          <w:lang w:val="es-ES_tradnl" w:eastAsia="es-ES"/>
          <w14:ligatures w14:val="none"/>
        </w:rPr>
      </w:pPr>
    </w:p>
    <w:p w14:paraId="3BDF829C" w14:textId="77777777" w:rsidR="00A7134C" w:rsidRPr="00A7134C" w:rsidRDefault="00A7134C" w:rsidP="00A7134C">
      <w:pPr>
        <w:spacing w:after="0" w:line="240" w:lineRule="auto"/>
        <w:jc w:val="both"/>
        <w:rPr>
          <w:rFonts w:ascii="Times New Roman" w:eastAsia="Times New Roman" w:hAnsi="Times New Roman" w:cs="Times New Roman"/>
          <w:b/>
          <w:kern w:val="0"/>
          <w:szCs w:val="20"/>
          <w:lang w:val="es-ES_tradnl" w:eastAsia="es-ES"/>
          <w14:ligatures w14:val="none"/>
        </w:rPr>
      </w:pPr>
      <w:r w:rsidRPr="00A7134C">
        <w:rPr>
          <w:rFonts w:ascii="Times New Roman" w:eastAsia="Times New Roman" w:hAnsi="Times New Roman" w:cs="Times New Roman"/>
          <w:kern w:val="0"/>
          <w:szCs w:val="20"/>
          <w:lang w:val="es-ES_tradnl" w:eastAsia="es-ES"/>
          <w14:ligatures w14:val="none"/>
        </w:rPr>
        <w:t>a)</w:t>
      </w:r>
      <w:r w:rsidRPr="00A7134C">
        <w:rPr>
          <w:rFonts w:ascii="Calibri" w:eastAsia="Calibri" w:hAnsi="Calibri" w:cs="Times New Roman"/>
          <w:kern w:val="0"/>
          <w:sz w:val="22"/>
          <w:szCs w:val="22"/>
          <w14:ligatures w14:val="none"/>
        </w:rPr>
        <w:t xml:space="preserve"> </w:t>
      </w:r>
      <w:r w:rsidRPr="00A7134C">
        <w:rPr>
          <w:rFonts w:ascii="Times New Roman" w:eastAsia="Times New Roman" w:hAnsi="Times New Roman" w:cs="Times New Roman"/>
          <w:b/>
          <w:kern w:val="0"/>
          <w:szCs w:val="20"/>
          <w:lang w:val="es-ES_tradnl" w:eastAsia="es-ES"/>
          <w14:ligatures w14:val="none"/>
        </w:rPr>
        <w:t>Adecuación Curricular no significativa:</w:t>
      </w:r>
    </w:p>
    <w:p w14:paraId="08A27869" w14:textId="09CF9C34" w:rsidR="00A7134C" w:rsidRPr="00A7134C" w:rsidRDefault="00A7134C" w:rsidP="00A7134C">
      <w:pPr>
        <w:spacing w:after="0" w:line="240" w:lineRule="auto"/>
        <w:jc w:val="both"/>
        <w:rPr>
          <w:rFonts w:ascii="Times New Roman" w:eastAsia="Times New Roman" w:hAnsi="Times New Roman" w:cs="Times New Roman"/>
          <w:kern w:val="0"/>
          <w:szCs w:val="20"/>
          <w:lang w:val="es-ES_tradnl" w:eastAsia="es-ES"/>
          <w14:ligatures w14:val="none"/>
        </w:rPr>
      </w:pPr>
      <w:r w:rsidRPr="00A7134C">
        <w:rPr>
          <w:rFonts w:ascii="Times New Roman" w:eastAsia="Times New Roman" w:hAnsi="Times New Roman" w:cs="Times New Roman"/>
          <w:kern w:val="0"/>
          <w:szCs w:val="20"/>
          <w:lang w:val="es-ES_tradnl" w:eastAsia="es-ES"/>
          <w14:ligatures w14:val="none"/>
        </w:rPr>
        <w:t xml:space="preserve">Modifican elementos no prescriptivos o básicos del currículo. Son adaptaciones en cuanto a los tiempos, las actividades, la metodología, tipología de los ejercicios o manera de realizar la evaluación. También pueden </w:t>
      </w:r>
      <w:r w:rsidR="001F6897" w:rsidRPr="00A7134C">
        <w:rPr>
          <w:rFonts w:ascii="Times New Roman" w:eastAsia="Times New Roman" w:hAnsi="Times New Roman" w:cs="Times New Roman"/>
          <w:kern w:val="0"/>
          <w:szCs w:val="20"/>
          <w:lang w:val="es-ES_tradnl" w:eastAsia="es-ES"/>
          <w14:ligatures w14:val="none"/>
        </w:rPr>
        <w:t>suponer variaciones</w:t>
      </w:r>
      <w:r w:rsidRPr="00A7134C">
        <w:rPr>
          <w:rFonts w:ascii="Times New Roman" w:eastAsia="Times New Roman" w:hAnsi="Times New Roman" w:cs="Times New Roman"/>
          <w:kern w:val="0"/>
          <w:szCs w:val="20"/>
          <w:lang w:val="es-ES_tradnl" w:eastAsia="es-ES"/>
          <w14:ligatures w14:val="none"/>
        </w:rPr>
        <w:t xml:space="preserve"> en los contenidos, pero sin implicar un desfase curricular de más de un ciclo escolar (dos cursos).</w:t>
      </w:r>
    </w:p>
    <w:p w14:paraId="5BF21089" w14:textId="77777777" w:rsidR="00A7134C" w:rsidRPr="00A7134C" w:rsidRDefault="00A7134C" w:rsidP="00A7134C">
      <w:pPr>
        <w:spacing w:after="0" w:line="240" w:lineRule="auto"/>
        <w:jc w:val="both"/>
        <w:rPr>
          <w:rFonts w:ascii="Times New Roman" w:eastAsia="Times New Roman" w:hAnsi="Times New Roman" w:cs="Times New Roman"/>
          <w:kern w:val="0"/>
          <w:szCs w:val="20"/>
          <w:lang w:val="es-ES_tradnl" w:eastAsia="es-ES"/>
          <w14:ligatures w14:val="none"/>
        </w:rPr>
      </w:pPr>
    </w:p>
    <w:p w14:paraId="7071410B" w14:textId="2C0EC1B6" w:rsidR="00A7134C" w:rsidRPr="00A7134C" w:rsidRDefault="00A7134C" w:rsidP="00A7134C">
      <w:pPr>
        <w:spacing w:after="0" w:line="240" w:lineRule="auto"/>
        <w:jc w:val="both"/>
        <w:rPr>
          <w:rFonts w:ascii="Times New Roman" w:eastAsia="Times New Roman" w:hAnsi="Times New Roman" w:cs="Times New Roman"/>
          <w:kern w:val="0"/>
          <w:szCs w:val="20"/>
          <w:lang w:val="es-ES_tradnl" w:eastAsia="es-ES"/>
          <w14:ligatures w14:val="none"/>
        </w:rPr>
      </w:pPr>
      <w:r w:rsidRPr="00A7134C">
        <w:rPr>
          <w:rFonts w:ascii="Times New Roman" w:eastAsia="Times New Roman" w:hAnsi="Times New Roman" w:cs="Times New Roman"/>
          <w:kern w:val="0"/>
          <w:szCs w:val="20"/>
          <w:lang w:val="es-ES_tradnl" w:eastAsia="es-ES"/>
          <w14:ligatures w14:val="none"/>
        </w:rPr>
        <w:t xml:space="preserve">En un momento determinado, cualquier alumno que tenga o no necesidades educativas especiales puede precisarlas. Es la estrategia fundamental para conseguir la individualización de la enseñanza </w:t>
      </w:r>
      <w:r w:rsidR="00520BE1" w:rsidRPr="00A7134C">
        <w:rPr>
          <w:rFonts w:ascii="Times New Roman" w:eastAsia="Times New Roman" w:hAnsi="Times New Roman" w:cs="Times New Roman"/>
          <w:kern w:val="0"/>
          <w:szCs w:val="20"/>
          <w:lang w:val="es-ES_tradnl" w:eastAsia="es-ES"/>
          <w14:ligatures w14:val="none"/>
        </w:rPr>
        <w:t>y,</w:t>
      </w:r>
      <w:r w:rsidRPr="00A7134C">
        <w:rPr>
          <w:rFonts w:ascii="Times New Roman" w:eastAsia="Times New Roman" w:hAnsi="Times New Roman" w:cs="Times New Roman"/>
          <w:kern w:val="0"/>
          <w:szCs w:val="20"/>
          <w:lang w:val="es-ES_tradnl" w:eastAsia="es-ES"/>
          <w14:ligatures w14:val="none"/>
        </w:rPr>
        <w:t xml:space="preserve"> por tanto, tienen un carácter preventivo y compensador.</w:t>
      </w:r>
    </w:p>
    <w:p w14:paraId="43D924B4" w14:textId="77777777" w:rsidR="00A7134C" w:rsidRPr="00A7134C" w:rsidRDefault="00A7134C" w:rsidP="00A7134C">
      <w:pPr>
        <w:spacing w:after="0" w:line="240" w:lineRule="auto"/>
        <w:jc w:val="both"/>
        <w:rPr>
          <w:rFonts w:ascii="Times New Roman" w:eastAsia="Times New Roman" w:hAnsi="Times New Roman" w:cs="Times New Roman"/>
          <w:kern w:val="0"/>
          <w:szCs w:val="20"/>
          <w:lang w:val="es-ES_tradnl" w:eastAsia="es-ES"/>
          <w14:ligatures w14:val="none"/>
        </w:rPr>
      </w:pPr>
    </w:p>
    <w:p w14:paraId="7C61E1D5" w14:textId="77777777" w:rsidR="00A7134C" w:rsidRPr="00A7134C" w:rsidRDefault="00A7134C" w:rsidP="00A7134C">
      <w:pPr>
        <w:spacing w:after="0" w:line="240" w:lineRule="auto"/>
        <w:jc w:val="both"/>
        <w:rPr>
          <w:rFonts w:ascii="Times New Roman" w:eastAsia="Times New Roman" w:hAnsi="Times New Roman" w:cs="Times New Roman"/>
          <w:kern w:val="0"/>
          <w:szCs w:val="20"/>
          <w:lang w:val="es-ES_tradnl" w:eastAsia="es-ES"/>
          <w14:ligatures w14:val="none"/>
        </w:rPr>
      </w:pPr>
      <w:r w:rsidRPr="00A7134C">
        <w:rPr>
          <w:rFonts w:ascii="Times New Roman" w:eastAsia="Times New Roman" w:hAnsi="Times New Roman" w:cs="Times New Roman"/>
          <w:kern w:val="0"/>
          <w:szCs w:val="20"/>
          <w:lang w:val="es-ES_tradnl" w:eastAsia="es-ES"/>
          <w14:ligatures w14:val="none"/>
        </w:rPr>
        <w:t>b)</w:t>
      </w:r>
      <w:r w:rsidRPr="00A7134C">
        <w:rPr>
          <w:rFonts w:ascii="Calibri" w:eastAsia="Calibri" w:hAnsi="Calibri" w:cs="Times New Roman"/>
          <w:kern w:val="0"/>
          <w:sz w:val="22"/>
          <w:szCs w:val="22"/>
          <w14:ligatures w14:val="none"/>
        </w:rPr>
        <w:t xml:space="preserve"> </w:t>
      </w:r>
      <w:r w:rsidRPr="00A7134C">
        <w:rPr>
          <w:rFonts w:ascii="Times New Roman" w:eastAsia="Times New Roman" w:hAnsi="Times New Roman" w:cs="Times New Roman"/>
          <w:b/>
          <w:kern w:val="0"/>
          <w:szCs w:val="20"/>
          <w:lang w:val="es-ES_tradnl" w:eastAsia="es-ES"/>
          <w14:ligatures w14:val="none"/>
        </w:rPr>
        <w:t>Adecuación Curricular significativa:</w:t>
      </w:r>
    </w:p>
    <w:p w14:paraId="52219D6B" w14:textId="131FBA15" w:rsidR="00A7134C" w:rsidRPr="00A7134C" w:rsidRDefault="00A7134C" w:rsidP="00A7134C">
      <w:pPr>
        <w:spacing w:after="0" w:line="240" w:lineRule="auto"/>
        <w:jc w:val="both"/>
        <w:rPr>
          <w:rFonts w:ascii="Times New Roman" w:eastAsia="Times New Roman" w:hAnsi="Times New Roman" w:cs="Times New Roman"/>
          <w:kern w:val="0"/>
          <w:szCs w:val="20"/>
          <w:lang w:val="es-ES_tradnl" w:eastAsia="es-ES"/>
          <w14:ligatures w14:val="none"/>
        </w:rPr>
      </w:pPr>
      <w:r w:rsidRPr="00A7134C">
        <w:rPr>
          <w:rFonts w:ascii="Times New Roman" w:eastAsia="Times New Roman" w:hAnsi="Times New Roman" w:cs="Times New Roman"/>
          <w:kern w:val="0"/>
          <w:szCs w:val="20"/>
          <w:lang w:val="es-ES_tradnl" w:eastAsia="es-ES"/>
          <w14:ligatures w14:val="none"/>
        </w:rPr>
        <w:t xml:space="preserve">Supone una priorización, modificación o eliminación de contenidos, propósitos, objetivos nucleares del currículum, metodología. Se realizan desde la programación, ha de darse siempre </w:t>
      </w:r>
      <w:r w:rsidR="0037281E" w:rsidRPr="00A7134C">
        <w:rPr>
          <w:rFonts w:ascii="Times New Roman" w:eastAsia="Times New Roman" w:hAnsi="Times New Roman" w:cs="Times New Roman"/>
          <w:kern w:val="0"/>
          <w:szCs w:val="20"/>
          <w:lang w:val="es-ES_tradnl" w:eastAsia="es-ES"/>
          <w14:ligatures w14:val="none"/>
        </w:rPr>
        <w:t>de acuerdo con</w:t>
      </w:r>
      <w:r w:rsidRPr="00A7134C">
        <w:rPr>
          <w:rFonts w:ascii="Times New Roman" w:eastAsia="Times New Roman" w:hAnsi="Times New Roman" w:cs="Times New Roman"/>
          <w:kern w:val="0"/>
          <w:szCs w:val="20"/>
          <w:lang w:val="es-ES_tradnl" w:eastAsia="es-ES"/>
          <w14:ligatures w14:val="none"/>
        </w:rPr>
        <w:t xml:space="preserve"> una previa evaluación psicopedagógica, y afectan a los elementos prescriptivos del currículo oficial por modificar objetivos generales de la etapa, contenidos básicos y nucleares de las diferentes áreas curriculares y criterios de evaluación. </w:t>
      </w:r>
    </w:p>
    <w:p w14:paraId="6EA0E138" w14:textId="77777777" w:rsidR="00A7134C" w:rsidRPr="00A7134C" w:rsidRDefault="00A7134C" w:rsidP="00A7134C">
      <w:pPr>
        <w:spacing w:after="0" w:line="240" w:lineRule="auto"/>
        <w:jc w:val="both"/>
        <w:rPr>
          <w:rFonts w:ascii="Times New Roman" w:eastAsia="Times New Roman" w:hAnsi="Times New Roman" w:cs="Times New Roman"/>
          <w:b/>
          <w:kern w:val="0"/>
          <w:szCs w:val="20"/>
          <w:lang w:val="es-ES_tradnl" w:eastAsia="es-ES"/>
          <w14:ligatures w14:val="none"/>
        </w:rPr>
      </w:pPr>
    </w:p>
    <w:p w14:paraId="2CED08E5" w14:textId="77777777" w:rsidR="00A7134C" w:rsidRPr="00A7134C" w:rsidRDefault="00A7134C" w:rsidP="00A7134C">
      <w:pPr>
        <w:spacing w:after="0" w:line="240" w:lineRule="auto"/>
        <w:jc w:val="both"/>
        <w:rPr>
          <w:rFonts w:ascii="Times New Roman" w:eastAsia="Times New Roman" w:hAnsi="Times New Roman" w:cs="Times New Roman"/>
          <w:b/>
          <w:kern w:val="0"/>
          <w:szCs w:val="20"/>
          <w:lang w:val="es-ES_tradnl" w:eastAsia="es-ES"/>
          <w14:ligatures w14:val="none"/>
        </w:rPr>
      </w:pPr>
      <w:r w:rsidRPr="00A7134C">
        <w:rPr>
          <w:rFonts w:ascii="Times New Roman" w:eastAsia="Times New Roman" w:hAnsi="Times New Roman" w:cs="Times New Roman"/>
          <w:b/>
          <w:kern w:val="0"/>
          <w:szCs w:val="20"/>
          <w:lang w:val="es-ES_tradnl" w:eastAsia="es-ES"/>
          <w14:ligatures w14:val="none"/>
        </w:rPr>
        <w:t xml:space="preserve">Estas adaptaciones pueden consistir en: </w:t>
      </w:r>
    </w:p>
    <w:p w14:paraId="1C7B143B" w14:textId="77777777" w:rsidR="00A7134C" w:rsidRPr="00DC6BFE" w:rsidRDefault="00A7134C" w:rsidP="00A7134C">
      <w:pPr>
        <w:spacing w:after="0" w:line="240" w:lineRule="auto"/>
        <w:jc w:val="both"/>
        <w:rPr>
          <w:rFonts w:ascii="Times New Roman" w:eastAsia="Times New Roman" w:hAnsi="Times New Roman" w:cs="Times New Roman"/>
          <w:b/>
          <w:color w:val="215E99" w:themeColor="text2" w:themeTint="BF"/>
          <w:kern w:val="0"/>
          <w:szCs w:val="20"/>
          <w:lang w:val="es-ES_tradnl" w:eastAsia="es-ES"/>
          <w14:ligatures w14:val="none"/>
        </w:rPr>
      </w:pPr>
    </w:p>
    <w:p w14:paraId="38C3E982" w14:textId="77777777" w:rsidR="00A7134C" w:rsidRPr="00AF56F7" w:rsidRDefault="00A7134C" w:rsidP="00A7134C">
      <w:pPr>
        <w:numPr>
          <w:ilvl w:val="0"/>
          <w:numId w:val="10"/>
        </w:numPr>
        <w:spacing w:after="0" w:line="240" w:lineRule="auto"/>
        <w:contextualSpacing/>
        <w:jc w:val="both"/>
        <w:rPr>
          <w:rFonts w:ascii="Times New Roman" w:eastAsia="Times New Roman" w:hAnsi="Times New Roman" w:cs="Times New Roman"/>
          <w:kern w:val="0"/>
          <w:szCs w:val="20"/>
          <w:lang w:val="es-ES_tradnl" w:eastAsia="es-ES"/>
          <w14:ligatures w14:val="none"/>
        </w:rPr>
      </w:pPr>
      <w:r w:rsidRPr="00AF56F7">
        <w:rPr>
          <w:rFonts w:ascii="Times New Roman" w:eastAsia="Times New Roman" w:hAnsi="Times New Roman" w:cs="Times New Roman"/>
          <w:kern w:val="0"/>
          <w:szCs w:val="20"/>
          <w:lang w:val="es-ES_tradnl" w:eastAsia="es-ES"/>
          <w14:ligatures w14:val="none"/>
        </w:rPr>
        <w:t>Adecuar los objetivos, contenidos y criterios de evaluación.</w:t>
      </w:r>
    </w:p>
    <w:p w14:paraId="4EE20468" w14:textId="77777777" w:rsidR="00A7134C" w:rsidRPr="00AF56F7" w:rsidRDefault="00A7134C" w:rsidP="00A7134C">
      <w:pPr>
        <w:numPr>
          <w:ilvl w:val="0"/>
          <w:numId w:val="10"/>
        </w:numPr>
        <w:spacing w:after="0" w:line="240" w:lineRule="auto"/>
        <w:contextualSpacing/>
        <w:jc w:val="both"/>
        <w:rPr>
          <w:rFonts w:ascii="Times New Roman" w:eastAsia="Times New Roman" w:hAnsi="Times New Roman" w:cs="Times New Roman"/>
          <w:kern w:val="0"/>
          <w:szCs w:val="20"/>
          <w:lang w:val="es-ES_tradnl" w:eastAsia="es-ES"/>
          <w14:ligatures w14:val="none"/>
        </w:rPr>
      </w:pPr>
      <w:r w:rsidRPr="00AF56F7">
        <w:rPr>
          <w:rFonts w:ascii="Times New Roman" w:eastAsia="Times New Roman" w:hAnsi="Times New Roman" w:cs="Times New Roman"/>
          <w:kern w:val="0"/>
          <w:szCs w:val="20"/>
          <w:lang w:val="es-ES_tradnl" w:eastAsia="es-ES"/>
          <w14:ligatures w14:val="none"/>
        </w:rPr>
        <w:t>Priorizar determinados objetivos, contenidos y criterios de evaluación.</w:t>
      </w:r>
    </w:p>
    <w:p w14:paraId="4FCFDE00" w14:textId="77777777" w:rsidR="00A7134C" w:rsidRPr="00AF56F7" w:rsidRDefault="00A7134C" w:rsidP="00A7134C">
      <w:pPr>
        <w:numPr>
          <w:ilvl w:val="0"/>
          <w:numId w:val="10"/>
        </w:numPr>
        <w:spacing w:after="0" w:line="240" w:lineRule="auto"/>
        <w:contextualSpacing/>
        <w:jc w:val="both"/>
        <w:rPr>
          <w:rFonts w:ascii="Times New Roman" w:eastAsia="Times New Roman" w:hAnsi="Times New Roman" w:cs="Times New Roman"/>
          <w:kern w:val="0"/>
          <w:szCs w:val="20"/>
          <w:lang w:val="es-ES_tradnl" w:eastAsia="es-ES"/>
          <w14:ligatures w14:val="none"/>
        </w:rPr>
      </w:pPr>
      <w:r w:rsidRPr="00AF56F7">
        <w:rPr>
          <w:rFonts w:ascii="Times New Roman" w:eastAsia="Times New Roman" w:hAnsi="Times New Roman" w:cs="Times New Roman"/>
          <w:kern w:val="0"/>
          <w:szCs w:val="20"/>
          <w:lang w:val="es-ES_tradnl" w:eastAsia="es-ES"/>
          <w14:ligatures w14:val="none"/>
        </w:rPr>
        <w:t>Cambiar la temporalización de los objetivos y criterios de evaluación.</w:t>
      </w:r>
    </w:p>
    <w:p w14:paraId="74848621" w14:textId="77777777" w:rsidR="00A7134C" w:rsidRPr="00AF56F7" w:rsidRDefault="00A7134C" w:rsidP="00A7134C">
      <w:pPr>
        <w:numPr>
          <w:ilvl w:val="0"/>
          <w:numId w:val="10"/>
        </w:numPr>
        <w:spacing w:after="0" w:line="240" w:lineRule="auto"/>
        <w:contextualSpacing/>
        <w:jc w:val="both"/>
        <w:rPr>
          <w:rFonts w:ascii="Times New Roman" w:eastAsia="Times New Roman" w:hAnsi="Times New Roman" w:cs="Times New Roman"/>
          <w:kern w:val="0"/>
          <w:szCs w:val="20"/>
          <w:lang w:val="es-ES_tradnl" w:eastAsia="es-ES"/>
          <w14:ligatures w14:val="none"/>
        </w:rPr>
      </w:pPr>
      <w:r w:rsidRPr="00AF56F7">
        <w:rPr>
          <w:rFonts w:ascii="Times New Roman" w:eastAsia="Times New Roman" w:hAnsi="Times New Roman" w:cs="Times New Roman"/>
          <w:kern w:val="0"/>
          <w:szCs w:val="20"/>
          <w:lang w:val="es-ES_tradnl" w:eastAsia="es-ES"/>
          <w14:ligatures w14:val="none"/>
        </w:rPr>
        <w:t>Eliminar objetivos, contenidos y criterios de evaluación del nivel o ciclo correspondiente.</w:t>
      </w:r>
    </w:p>
    <w:p w14:paraId="29E21748" w14:textId="2A97E026" w:rsidR="00BF30FA" w:rsidRPr="00DC6BFE" w:rsidRDefault="00A7134C" w:rsidP="00ED249E">
      <w:pPr>
        <w:numPr>
          <w:ilvl w:val="0"/>
          <w:numId w:val="10"/>
        </w:numPr>
        <w:spacing w:after="0" w:line="240" w:lineRule="auto"/>
        <w:contextualSpacing/>
        <w:jc w:val="both"/>
        <w:rPr>
          <w:rFonts w:ascii="Times New Roman" w:eastAsia="Times New Roman" w:hAnsi="Times New Roman" w:cs="Times New Roman"/>
          <w:color w:val="215E99" w:themeColor="text2" w:themeTint="BF"/>
          <w:kern w:val="0"/>
          <w:szCs w:val="20"/>
          <w:lang w:val="es-ES_tradnl" w:eastAsia="es-ES"/>
          <w14:ligatures w14:val="none"/>
        </w:rPr>
      </w:pPr>
      <w:r w:rsidRPr="00AF56F7">
        <w:rPr>
          <w:rFonts w:ascii="Times New Roman" w:eastAsia="Times New Roman" w:hAnsi="Times New Roman" w:cs="Times New Roman"/>
          <w:kern w:val="0"/>
          <w:szCs w:val="20"/>
          <w:lang w:val="es-ES_tradnl" w:eastAsia="es-ES"/>
          <w14:ligatures w14:val="none"/>
        </w:rPr>
        <w:lastRenderedPageBreak/>
        <w:t>Introducir contenidos, objetivos y criterios de evaluación de niveles o ciclos anteriores</w:t>
      </w:r>
      <w:r w:rsidRPr="00DC6BFE">
        <w:rPr>
          <w:rFonts w:ascii="Times New Roman" w:eastAsia="Times New Roman" w:hAnsi="Times New Roman" w:cs="Times New Roman"/>
          <w:color w:val="215E99" w:themeColor="text2" w:themeTint="BF"/>
          <w:kern w:val="0"/>
          <w:szCs w:val="20"/>
          <w:lang w:val="es-ES_tradnl" w:eastAsia="es-ES"/>
          <w14:ligatures w14:val="none"/>
        </w:rPr>
        <w:t>.</w:t>
      </w:r>
    </w:p>
    <w:p w14:paraId="67473EAD" w14:textId="3D639927" w:rsidR="00BF30FA" w:rsidRDefault="00BF30FA" w:rsidP="00ED249E">
      <w:pPr>
        <w:spacing w:after="0" w:line="240" w:lineRule="auto"/>
        <w:jc w:val="both"/>
        <w:rPr>
          <w:rFonts w:ascii="Times New Roman" w:eastAsia="Times New Roman" w:hAnsi="Times New Roman" w:cs="Times New Roman"/>
          <w:b/>
          <w:bCs/>
          <w:kern w:val="0"/>
          <w:szCs w:val="20"/>
          <w:lang w:eastAsia="es-ES"/>
          <w14:ligatures w14:val="none"/>
        </w:rPr>
      </w:pPr>
    </w:p>
    <w:p w14:paraId="72D29157" w14:textId="61A3E2F8" w:rsidR="001E7D6C" w:rsidRDefault="00805E5C" w:rsidP="00ED249E">
      <w:pPr>
        <w:spacing w:after="0" w:line="240" w:lineRule="auto"/>
        <w:jc w:val="both"/>
        <w:rPr>
          <w:rFonts w:ascii="Times New Roman" w:eastAsia="Times New Roman" w:hAnsi="Times New Roman" w:cs="Times New Roman"/>
          <w:kern w:val="0"/>
          <w:szCs w:val="20"/>
          <w:lang w:val="es-ES_tradnl" w:eastAsia="es-ES"/>
          <w14:ligatures w14:val="none"/>
        </w:rPr>
      </w:pPr>
      <w:r w:rsidRPr="00805E5C">
        <w:rPr>
          <w:rFonts w:ascii="Times New Roman" w:eastAsia="Times New Roman" w:hAnsi="Times New Roman" w:cs="Times New Roman"/>
          <w:b/>
          <w:bCs/>
          <w:kern w:val="0"/>
          <w:szCs w:val="20"/>
          <w:lang w:eastAsia="es-ES"/>
          <w14:ligatures w14:val="none"/>
        </w:rPr>
        <w:t xml:space="preserve">Artículo </w:t>
      </w:r>
      <w:r>
        <w:rPr>
          <w:rFonts w:ascii="Times New Roman" w:eastAsia="Times New Roman" w:hAnsi="Times New Roman" w:cs="Times New Roman"/>
          <w:b/>
          <w:bCs/>
          <w:kern w:val="0"/>
          <w:szCs w:val="20"/>
          <w:lang w:eastAsia="es-ES"/>
          <w14:ligatures w14:val="none"/>
        </w:rPr>
        <w:t>5</w:t>
      </w:r>
      <w:r w:rsidRPr="00805E5C">
        <w:rPr>
          <w:rFonts w:ascii="Times New Roman" w:eastAsia="Times New Roman" w:hAnsi="Times New Roman" w:cs="Times New Roman"/>
          <w:b/>
          <w:bCs/>
          <w:kern w:val="0"/>
          <w:szCs w:val="20"/>
          <w:lang w:eastAsia="es-ES"/>
          <w14:ligatures w14:val="none"/>
        </w:rPr>
        <w:t xml:space="preserve">º: </w:t>
      </w:r>
      <w:r w:rsidR="001E7D6C" w:rsidRPr="001E7D6C">
        <w:rPr>
          <w:rFonts w:ascii="Times New Roman" w:eastAsia="Times New Roman" w:hAnsi="Times New Roman" w:cs="Times New Roman"/>
          <w:b/>
          <w:kern w:val="0"/>
          <w:szCs w:val="20"/>
          <w:lang w:val="es-ES" w:eastAsia="es-ES"/>
          <w14:ligatures w14:val="none"/>
        </w:rPr>
        <w:t xml:space="preserve">“De la Eximición”  </w:t>
      </w:r>
    </w:p>
    <w:p w14:paraId="7CC067EF" w14:textId="77777777" w:rsidR="00934F5B" w:rsidRDefault="00934F5B" w:rsidP="00ED249E">
      <w:pPr>
        <w:spacing w:after="0" w:line="240" w:lineRule="auto"/>
        <w:jc w:val="both"/>
        <w:rPr>
          <w:rFonts w:ascii="Times New Roman" w:eastAsia="Times New Roman" w:hAnsi="Times New Roman" w:cs="Times New Roman"/>
          <w:kern w:val="0"/>
          <w:szCs w:val="20"/>
          <w:lang w:val="es-ES_tradnl" w:eastAsia="es-ES"/>
          <w14:ligatures w14:val="none"/>
        </w:rPr>
      </w:pPr>
    </w:p>
    <w:p w14:paraId="510F1092" w14:textId="77777777" w:rsidR="00514DD2" w:rsidRPr="00DE56ED" w:rsidRDefault="00514DD2" w:rsidP="00ED249E">
      <w:pPr>
        <w:spacing w:after="0" w:line="240" w:lineRule="auto"/>
        <w:jc w:val="both"/>
        <w:rPr>
          <w:rFonts w:ascii="Times New Roman" w:eastAsia="Times New Roman" w:hAnsi="Times New Roman" w:cs="Times New Roman"/>
          <w:kern w:val="0"/>
          <w:szCs w:val="20"/>
          <w:lang w:eastAsia="es-ES"/>
          <w14:ligatures w14:val="none"/>
        </w:rPr>
      </w:pPr>
      <w:r w:rsidRPr="00DE56ED">
        <w:rPr>
          <w:rFonts w:ascii="Times New Roman" w:eastAsia="Times New Roman" w:hAnsi="Times New Roman" w:cs="Times New Roman"/>
          <w:kern w:val="0"/>
          <w:szCs w:val="20"/>
          <w:lang w:eastAsia="es-ES"/>
          <w14:ligatures w14:val="none"/>
        </w:rPr>
        <w:t xml:space="preserve">Los alumnos no podrán ser eximidos de ninguna asignatura o módulo del plan de estudio, debiendo ser evaluados en todos los cursos y en todas las asignaturas o módulos que dicho plan contempla. </w:t>
      </w:r>
    </w:p>
    <w:p w14:paraId="5828C077" w14:textId="1A0B3B8F" w:rsidR="00805E5C" w:rsidRPr="00DF25BD" w:rsidRDefault="00514DD2" w:rsidP="00ED249E">
      <w:pPr>
        <w:spacing w:after="0" w:line="240" w:lineRule="auto"/>
        <w:jc w:val="both"/>
        <w:rPr>
          <w:rFonts w:ascii="Times New Roman" w:eastAsia="Times New Roman" w:hAnsi="Times New Roman" w:cs="Times New Roman"/>
          <w:kern w:val="0"/>
          <w:szCs w:val="20"/>
          <w:lang w:val="es-ES_tradnl" w:eastAsia="es-ES"/>
          <w14:ligatures w14:val="none"/>
        </w:rPr>
      </w:pPr>
      <w:r w:rsidRPr="00DE56ED">
        <w:rPr>
          <w:rFonts w:ascii="Times New Roman" w:eastAsia="Times New Roman" w:hAnsi="Times New Roman" w:cs="Times New Roman"/>
          <w:kern w:val="0"/>
          <w:szCs w:val="20"/>
          <w:lang w:eastAsia="es-ES"/>
          <w14:ligatures w14:val="none"/>
        </w:rPr>
        <w:t xml:space="preserve">No obstante, lo anterior, el </w:t>
      </w:r>
      <w:r w:rsidR="00286631">
        <w:rPr>
          <w:rFonts w:ascii="Times New Roman" w:eastAsia="Times New Roman" w:hAnsi="Times New Roman" w:cs="Times New Roman"/>
          <w:kern w:val="0"/>
          <w:szCs w:val="20"/>
          <w:lang w:eastAsia="es-ES"/>
          <w14:ligatures w14:val="none"/>
        </w:rPr>
        <w:t>C</w:t>
      </w:r>
      <w:r w:rsidRPr="00DE56ED">
        <w:rPr>
          <w:rFonts w:ascii="Times New Roman" w:eastAsia="Times New Roman" w:hAnsi="Times New Roman" w:cs="Times New Roman"/>
          <w:kern w:val="0"/>
          <w:szCs w:val="20"/>
          <w:lang w:eastAsia="es-ES"/>
          <w14:ligatures w14:val="none"/>
        </w:rPr>
        <w:t xml:space="preserve">olegio deberá implementar las diversificaciones pertinentes para las actividades de aprendizaje y los procesos de evaluación de las asignaturas o módulos en caso de los alumnos que así lo requieran. Asimismo, podrán realizar las adecuaciones </w:t>
      </w:r>
      <w:r w:rsidRPr="00DF25BD">
        <w:rPr>
          <w:rFonts w:ascii="Times New Roman" w:eastAsia="Times New Roman" w:hAnsi="Times New Roman" w:cs="Times New Roman"/>
          <w:kern w:val="0"/>
          <w:szCs w:val="20"/>
          <w:lang w:eastAsia="es-ES"/>
          <w14:ligatures w14:val="none"/>
        </w:rPr>
        <w:t>curriculares necesarias, según lo dispuesto en los decretos exentos N° 83, de 2015 y 170, de 2009, ambos del Ministerio de Educación.</w:t>
      </w:r>
    </w:p>
    <w:p w14:paraId="46856773" w14:textId="03434F92" w:rsidR="00514DD2" w:rsidRPr="00DC6BFE" w:rsidRDefault="00101E88" w:rsidP="00E8356A">
      <w:pPr>
        <w:spacing w:after="0" w:line="240" w:lineRule="auto"/>
        <w:jc w:val="both"/>
        <w:rPr>
          <w:rFonts w:ascii="Times New Roman" w:eastAsia="Times New Roman" w:hAnsi="Times New Roman" w:cs="Times New Roman"/>
          <w:color w:val="00B050"/>
          <w:kern w:val="0"/>
          <w:szCs w:val="20"/>
          <w:lang w:val="es-ES" w:eastAsia="es-ES"/>
          <w14:ligatures w14:val="none"/>
        </w:rPr>
      </w:pPr>
      <w:r w:rsidRPr="00DF25BD">
        <w:rPr>
          <w:rFonts w:ascii="Times New Roman" w:eastAsia="Times New Roman" w:hAnsi="Times New Roman" w:cs="Times New Roman"/>
          <w:kern w:val="0"/>
          <w:szCs w:val="20"/>
          <w:lang w:val="es-ES" w:eastAsia="es-ES"/>
          <w14:ligatures w14:val="none"/>
        </w:rPr>
        <w:t>Para aquellos estudiantes que mediante certificado médico estén impedidos de realizar alguna actividad de aprendizaje ya sea por período transitorio o permanente podrán optar a una adecuación curricular (Decretos Exentos N° 83 del 2015 y N°170 del 2009, ambos del MINEDUC); motivo por el cual, la actividad será reemplazada por otra que apunte al mismo objetivo de aprendizaje. El certificado médico se presenta al Coordinador Pedagógico</w:t>
      </w:r>
      <w:r w:rsidR="0019489C" w:rsidRPr="00DF25BD">
        <w:rPr>
          <w:rFonts w:ascii="Times New Roman" w:eastAsia="Times New Roman" w:hAnsi="Times New Roman" w:cs="Times New Roman"/>
          <w:kern w:val="0"/>
          <w:szCs w:val="20"/>
          <w:lang w:val="es-ES" w:eastAsia="es-ES"/>
          <w14:ligatures w14:val="none"/>
        </w:rPr>
        <w:t xml:space="preserve">. </w:t>
      </w:r>
      <w:r w:rsidRPr="00DF25BD">
        <w:rPr>
          <w:rFonts w:ascii="Times New Roman" w:eastAsia="Times New Roman" w:hAnsi="Times New Roman" w:cs="Times New Roman"/>
          <w:kern w:val="0"/>
          <w:szCs w:val="20"/>
          <w:lang w:val="es-ES" w:eastAsia="es-ES"/>
          <w14:ligatures w14:val="none"/>
        </w:rPr>
        <w:t>Por lo anterior los estudiantes no podrán ser eximidos de ninguna asignatura o módulo del plan de estudio, debiendo ser evaluados en todos los cursos y en todas las asignaturas que el plan contempla</w:t>
      </w:r>
      <w:r w:rsidRPr="00DC6BFE">
        <w:rPr>
          <w:rFonts w:ascii="Times New Roman" w:eastAsia="Times New Roman" w:hAnsi="Times New Roman" w:cs="Times New Roman"/>
          <w:color w:val="00B050"/>
          <w:kern w:val="0"/>
          <w:szCs w:val="20"/>
          <w:lang w:val="es-ES" w:eastAsia="es-ES"/>
          <w14:ligatures w14:val="none"/>
        </w:rPr>
        <w:t>.</w:t>
      </w:r>
    </w:p>
    <w:p w14:paraId="4CF0CC50" w14:textId="77777777" w:rsidR="0019489C" w:rsidRDefault="0019489C" w:rsidP="00E8356A">
      <w:pPr>
        <w:spacing w:after="0" w:line="240" w:lineRule="auto"/>
        <w:jc w:val="both"/>
        <w:rPr>
          <w:rFonts w:ascii="Times New Roman" w:eastAsia="Times New Roman" w:hAnsi="Times New Roman" w:cs="Times New Roman"/>
          <w:kern w:val="0"/>
          <w:szCs w:val="20"/>
          <w:lang w:val="es-ES" w:eastAsia="es-ES"/>
          <w14:ligatures w14:val="none"/>
        </w:rPr>
      </w:pPr>
    </w:p>
    <w:p w14:paraId="08E71F99" w14:textId="77777777" w:rsidR="0019489C" w:rsidRDefault="0019489C" w:rsidP="00E8356A">
      <w:pPr>
        <w:spacing w:after="0" w:line="240" w:lineRule="auto"/>
        <w:jc w:val="both"/>
        <w:rPr>
          <w:rFonts w:ascii="Times New Roman" w:eastAsia="Times New Roman" w:hAnsi="Times New Roman" w:cs="Times New Roman"/>
          <w:kern w:val="0"/>
          <w:szCs w:val="20"/>
          <w:lang w:val="es-ES_tradnl" w:eastAsia="es-ES"/>
          <w14:ligatures w14:val="none"/>
        </w:rPr>
      </w:pPr>
    </w:p>
    <w:p w14:paraId="5D20F93C" w14:textId="655F2473" w:rsidR="00A929B3" w:rsidRPr="00A929B3" w:rsidRDefault="00A929B3" w:rsidP="00A929B3">
      <w:pPr>
        <w:spacing w:after="0" w:line="240" w:lineRule="auto"/>
        <w:jc w:val="center"/>
        <w:rPr>
          <w:rFonts w:ascii="Times New Roman" w:eastAsia="Times New Roman" w:hAnsi="Times New Roman" w:cs="Times New Roman"/>
          <w:b/>
          <w:kern w:val="0"/>
          <w:szCs w:val="20"/>
          <w:lang w:val="es-ES_tradnl" w:eastAsia="es-ES"/>
          <w14:ligatures w14:val="none"/>
        </w:rPr>
      </w:pPr>
      <w:r w:rsidRPr="00A929B3">
        <w:rPr>
          <w:rFonts w:ascii="Times New Roman" w:eastAsia="Times New Roman" w:hAnsi="Times New Roman" w:cs="Times New Roman"/>
          <w:b/>
          <w:kern w:val="0"/>
          <w:szCs w:val="20"/>
          <w:lang w:val="es-ES_tradnl" w:eastAsia="es-ES"/>
          <w14:ligatures w14:val="none"/>
        </w:rPr>
        <w:t>TÍTULO II</w:t>
      </w:r>
      <w:r>
        <w:rPr>
          <w:rFonts w:ascii="Times New Roman" w:eastAsia="Times New Roman" w:hAnsi="Times New Roman" w:cs="Times New Roman"/>
          <w:b/>
          <w:kern w:val="0"/>
          <w:szCs w:val="20"/>
          <w:lang w:val="es-ES_tradnl" w:eastAsia="es-ES"/>
          <w14:ligatures w14:val="none"/>
        </w:rPr>
        <w:t>I</w:t>
      </w:r>
    </w:p>
    <w:p w14:paraId="550647EA" w14:textId="77777777" w:rsidR="00A929B3" w:rsidRPr="00A929B3" w:rsidRDefault="00A929B3" w:rsidP="00A929B3">
      <w:pPr>
        <w:spacing w:after="0" w:line="240" w:lineRule="auto"/>
        <w:jc w:val="center"/>
        <w:rPr>
          <w:rFonts w:ascii="Times New Roman" w:eastAsia="Times New Roman" w:hAnsi="Times New Roman" w:cs="Times New Roman"/>
          <w:b/>
          <w:kern w:val="0"/>
          <w:szCs w:val="20"/>
          <w:lang w:val="es-ES_tradnl" w:eastAsia="es-ES"/>
          <w14:ligatures w14:val="none"/>
        </w:rPr>
      </w:pPr>
    </w:p>
    <w:p w14:paraId="6D01C308" w14:textId="77777777" w:rsidR="00A929B3" w:rsidRDefault="00A929B3" w:rsidP="00A929B3">
      <w:pPr>
        <w:spacing w:after="0" w:line="240" w:lineRule="auto"/>
        <w:jc w:val="center"/>
        <w:rPr>
          <w:rFonts w:ascii="Times New Roman" w:eastAsia="Times New Roman" w:hAnsi="Times New Roman" w:cs="Times New Roman"/>
          <w:b/>
          <w:kern w:val="0"/>
          <w:szCs w:val="20"/>
          <w:lang w:val="es-ES_tradnl" w:eastAsia="es-ES"/>
          <w14:ligatures w14:val="none"/>
        </w:rPr>
      </w:pPr>
      <w:r w:rsidRPr="00A929B3">
        <w:rPr>
          <w:rFonts w:ascii="Times New Roman" w:eastAsia="Times New Roman" w:hAnsi="Times New Roman" w:cs="Times New Roman"/>
          <w:b/>
          <w:kern w:val="0"/>
          <w:szCs w:val="20"/>
          <w:lang w:val="es-ES_tradnl" w:eastAsia="es-ES"/>
          <w14:ligatures w14:val="none"/>
        </w:rPr>
        <w:t xml:space="preserve"> “DE LAS CALIFICACIÓNES”</w:t>
      </w:r>
    </w:p>
    <w:p w14:paraId="1FEA07E1" w14:textId="77777777" w:rsidR="00A929B3" w:rsidRDefault="00A929B3" w:rsidP="00A929B3">
      <w:pPr>
        <w:spacing w:after="0" w:line="240" w:lineRule="auto"/>
        <w:jc w:val="center"/>
        <w:rPr>
          <w:rFonts w:ascii="Times New Roman" w:eastAsia="Times New Roman" w:hAnsi="Times New Roman" w:cs="Times New Roman"/>
          <w:b/>
          <w:kern w:val="0"/>
          <w:szCs w:val="20"/>
          <w:lang w:val="es-ES_tradnl" w:eastAsia="es-ES"/>
          <w14:ligatures w14:val="none"/>
        </w:rPr>
      </w:pPr>
    </w:p>
    <w:p w14:paraId="7105C7E3" w14:textId="1A4C3C3B" w:rsidR="00A929B3" w:rsidRDefault="00CD7482" w:rsidP="00A929B3">
      <w:pPr>
        <w:spacing w:after="0" w:line="240" w:lineRule="auto"/>
        <w:rPr>
          <w:rFonts w:ascii="Times New Roman" w:eastAsia="Times New Roman" w:hAnsi="Times New Roman" w:cs="Times New Roman"/>
          <w:b/>
          <w:bCs/>
          <w:kern w:val="0"/>
          <w:szCs w:val="20"/>
          <w:lang w:eastAsia="es-ES"/>
          <w14:ligatures w14:val="none"/>
        </w:rPr>
      </w:pPr>
      <w:r w:rsidRPr="00CD7482">
        <w:rPr>
          <w:rFonts w:ascii="Times New Roman" w:eastAsia="Times New Roman" w:hAnsi="Times New Roman" w:cs="Times New Roman"/>
          <w:b/>
          <w:bCs/>
          <w:kern w:val="0"/>
          <w:szCs w:val="20"/>
          <w:lang w:eastAsia="es-ES"/>
          <w14:ligatures w14:val="none"/>
        </w:rPr>
        <w:t xml:space="preserve">Artículo </w:t>
      </w:r>
      <w:r>
        <w:rPr>
          <w:rFonts w:ascii="Times New Roman" w:eastAsia="Times New Roman" w:hAnsi="Times New Roman" w:cs="Times New Roman"/>
          <w:b/>
          <w:bCs/>
          <w:kern w:val="0"/>
          <w:szCs w:val="20"/>
          <w:lang w:eastAsia="es-ES"/>
          <w14:ligatures w14:val="none"/>
        </w:rPr>
        <w:t>6</w:t>
      </w:r>
      <w:r w:rsidRPr="00CD7482">
        <w:rPr>
          <w:rFonts w:ascii="Times New Roman" w:eastAsia="Times New Roman" w:hAnsi="Times New Roman" w:cs="Times New Roman"/>
          <w:b/>
          <w:bCs/>
          <w:kern w:val="0"/>
          <w:szCs w:val="20"/>
          <w:lang w:eastAsia="es-ES"/>
          <w14:ligatures w14:val="none"/>
        </w:rPr>
        <w:t>º</w:t>
      </w:r>
      <w:r>
        <w:rPr>
          <w:rFonts w:ascii="Times New Roman" w:eastAsia="Times New Roman" w:hAnsi="Times New Roman" w:cs="Times New Roman"/>
          <w:b/>
          <w:bCs/>
          <w:kern w:val="0"/>
          <w:szCs w:val="20"/>
          <w:lang w:eastAsia="es-ES"/>
          <w14:ligatures w14:val="none"/>
        </w:rPr>
        <w:t xml:space="preserve">: </w:t>
      </w:r>
    </w:p>
    <w:p w14:paraId="2FC1EAC7" w14:textId="4C32DE80" w:rsidR="006240BF" w:rsidRDefault="006240BF" w:rsidP="00F94BFF">
      <w:pPr>
        <w:spacing w:after="0" w:line="240" w:lineRule="auto"/>
        <w:jc w:val="both"/>
        <w:rPr>
          <w:rFonts w:ascii="Times New Roman" w:eastAsia="Times New Roman" w:hAnsi="Times New Roman" w:cs="Times New Roman"/>
          <w:kern w:val="0"/>
          <w:szCs w:val="20"/>
          <w:lang w:val="es-ES_tradnl" w:eastAsia="es-ES"/>
          <w14:ligatures w14:val="none"/>
        </w:rPr>
      </w:pPr>
      <w:r w:rsidRPr="006240BF">
        <w:rPr>
          <w:rFonts w:ascii="Times New Roman" w:eastAsia="Times New Roman" w:hAnsi="Times New Roman" w:cs="Times New Roman"/>
          <w:kern w:val="0"/>
          <w:szCs w:val="20"/>
          <w:lang w:val="es-ES_tradnl" w:eastAsia="es-ES"/>
          <w14:ligatures w14:val="none"/>
        </w:rPr>
        <w:t>Los criterios técnicos y pedagógicos que se aplicarán en el proceso de evaluación serán custodiados, analizados y acordados por los distintos estamentos del quehacer académico, bajo la supervisión de la Coordinación Académica</w:t>
      </w:r>
      <w:r>
        <w:rPr>
          <w:rFonts w:ascii="Times New Roman" w:eastAsia="Times New Roman" w:hAnsi="Times New Roman" w:cs="Times New Roman"/>
          <w:kern w:val="0"/>
          <w:szCs w:val="20"/>
          <w:lang w:val="es-ES_tradnl" w:eastAsia="es-ES"/>
          <w14:ligatures w14:val="none"/>
        </w:rPr>
        <w:t>.</w:t>
      </w:r>
    </w:p>
    <w:p w14:paraId="23EC7561" w14:textId="50C87A1B" w:rsidR="00ED249E" w:rsidRPr="00E8356A" w:rsidRDefault="00841DC7" w:rsidP="00F94BFF">
      <w:pPr>
        <w:spacing w:after="0" w:line="240" w:lineRule="auto"/>
        <w:jc w:val="both"/>
        <w:rPr>
          <w:rFonts w:ascii="Times New Roman" w:eastAsia="Times New Roman" w:hAnsi="Times New Roman" w:cs="Times New Roman"/>
          <w:kern w:val="0"/>
          <w:szCs w:val="20"/>
          <w:lang w:val="es-ES_tradnl" w:eastAsia="es-ES"/>
          <w14:ligatures w14:val="none"/>
        </w:rPr>
      </w:pPr>
      <w:r>
        <w:rPr>
          <w:rFonts w:ascii="Times New Roman" w:eastAsia="Times New Roman" w:hAnsi="Times New Roman" w:cs="Times New Roman"/>
          <w:kern w:val="0"/>
          <w:szCs w:val="20"/>
          <w:lang w:val="es-ES_tradnl" w:eastAsia="es-ES"/>
          <w14:ligatures w14:val="none"/>
        </w:rPr>
        <w:t xml:space="preserve">El colegio Emaús </w:t>
      </w:r>
      <w:r w:rsidRPr="00841DC7">
        <w:rPr>
          <w:rFonts w:ascii="Times New Roman" w:eastAsia="Times New Roman" w:hAnsi="Times New Roman" w:cs="Times New Roman"/>
          <w:kern w:val="0"/>
          <w:szCs w:val="20"/>
          <w:lang w:eastAsia="es-ES"/>
          <w14:ligatures w14:val="none"/>
        </w:rPr>
        <w:t>certificará las calificaciones anuales de cada alumno y, cuando proceda, el término de los estudios de educación básica y media. No obstante, la licencia de educación media será otorgada por el Ministerio de Educación.</w:t>
      </w:r>
    </w:p>
    <w:p w14:paraId="5F7E6F9E" w14:textId="77777777" w:rsidR="00F94BFF" w:rsidRPr="00AD1276" w:rsidRDefault="00F94BFF" w:rsidP="00AD1276">
      <w:pPr>
        <w:spacing w:after="0" w:line="240" w:lineRule="auto"/>
        <w:jc w:val="both"/>
        <w:rPr>
          <w:rFonts w:ascii="Times New Roman" w:eastAsia="Times New Roman" w:hAnsi="Times New Roman" w:cs="Times New Roman"/>
          <w:kern w:val="0"/>
          <w:szCs w:val="20"/>
          <w:lang w:val="es-ES_tradnl" w:eastAsia="es-ES"/>
          <w14:ligatures w14:val="none"/>
        </w:rPr>
      </w:pPr>
    </w:p>
    <w:p w14:paraId="5C04C3EE" w14:textId="64E8A735" w:rsidR="00C701EB" w:rsidRDefault="00C701EB" w:rsidP="00C701EB">
      <w:pPr>
        <w:spacing w:after="0" w:line="240" w:lineRule="auto"/>
        <w:jc w:val="both"/>
        <w:rPr>
          <w:rFonts w:ascii="Times New Roman" w:eastAsia="Times New Roman" w:hAnsi="Times New Roman" w:cs="Times New Roman"/>
          <w:b/>
          <w:bCs/>
          <w:kern w:val="0"/>
          <w:szCs w:val="20"/>
          <w:lang w:eastAsia="es-ES"/>
          <w14:ligatures w14:val="none"/>
        </w:rPr>
      </w:pPr>
      <w:r w:rsidRPr="00C701EB">
        <w:rPr>
          <w:rFonts w:ascii="Times New Roman" w:eastAsia="Times New Roman" w:hAnsi="Times New Roman" w:cs="Times New Roman"/>
          <w:b/>
          <w:bCs/>
          <w:kern w:val="0"/>
          <w:szCs w:val="20"/>
          <w:lang w:eastAsia="es-ES"/>
          <w14:ligatures w14:val="none"/>
        </w:rPr>
        <w:t xml:space="preserve">Artículo </w:t>
      </w:r>
      <w:r w:rsidR="00362411">
        <w:rPr>
          <w:rFonts w:ascii="Times New Roman" w:eastAsia="Times New Roman" w:hAnsi="Times New Roman" w:cs="Times New Roman"/>
          <w:b/>
          <w:bCs/>
          <w:kern w:val="0"/>
          <w:szCs w:val="20"/>
          <w:lang w:eastAsia="es-ES"/>
          <w14:ligatures w14:val="none"/>
        </w:rPr>
        <w:t>7</w:t>
      </w:r>
      <w:r w:rsidRPr="00C701EB">
        <w:rPr>
          <w:rFonts w:ascii="Times New Roman" w:eastAsia="Times New Roman" w:hAnsi="Times New Roman" w:cs="Times New Roman"/>
          <w:b/>
          <w:bCs/>
          <w:kern w:val="0"/>
          <w:szCs w:val="20"/>
          <w:lang w:eastAsia="es-ES"/>
          <w14:ligatures w14:val="none"/>
        </w:rPr>
        <w:t xml:space="preserve">º: </w:t>
      </w:r>
    </w:p>
    <w:p w14:paraId="44716BEF" w14:textId="633CA113" w:rsidR="00293280" w:rsidRPr="00C701EB" w:rsidRDefault="00293280" w:rsidP="00C701EB">
      <w:pPr>
        <w:spacing w:after="0" w:line="240" w:lineRule="auto"/>
        <w:jc w:val="both"/>
        <w:rPr>
          <w:rFonts w:ascii="Times New Roman" w:eastAsia="Times New Roman" w:hAnsi="Times New Roman" w:cs="Times New Roman"/>
          <w:kern w:val="0"/>
          <w:szCs w:val="20"/>
          <w:lang w:eastAsia="es-ES"/>
          <w14:ligatures w14:val="none"/>
        </w:rPr>
      </w:pPr>
      <w:r w:rsidRPr="00293280">
        <w:rPr>
          <w:rFonts w:ascii="Times New Roman" w:eastAsia="Times New Roman" w:hAnsi="Times New Roman" w:cs="Times New Roman"/>
          <w:kern w:val="0"/>
          <w:szCs w:val="20"/>
          <w:lang w:val="es-ES_tradnl" w:eastAsia="es-ES"/>
          <w14:ligatures w14:val="none"/>
        </w:rPr>
        <w:t>La calificación final de las asignaturas de religión y orientación se expresarán en concepto y no incidirán en la promoción ni en el promedio del alumno. Pero, las calificaciones parciales se regirán por las mismas normas aplicadas a todas las otras asignaturas del plan de estudio.</w:t>
      </w:r>
    </w:p>
    <w:p w14:paraId="18AE85FD" w14:textId="77777777" w:rsidR="0002632C" w:rsidRPr="0002632C" w:rsidRDefault="0002632C" w:rsidP="0002632C">
      <w:pPr>
        <w:spacing w:after="0" w:line="240" w:lineRule="auto"/>
        <w:jc w:val="both"/>
        <w:rPr>
          <w:rFonts w:ascii="Times New Roman" w:eastAsia="Times New Roman" w:hAnsi="Times New Roman" w:cs="Times New Roman"/>
          <w:kern w:val="0"/>
          <w:szCs w:val="20"/>
          <w:lang w:val="es-ES_tradnl" w:eastAsia="es-ES"/>
          <w14:ligatures w14:val="none"/>
        </w:rPr>
      </w:pPr>
      <w:r w:rsidRPr="0002632C">
        <w:rPr>
          <w:rFonts w:ascii="Times New Roman" w:eastAsia="Times New Roman" w:hAnsi="Times New Roman" w:cs="Times New Roman"/>
          <w:kern w:val="0"/>
          <w:szCs w:val="20"/>
          <w:lang w:val="es-ES_tradnl" w:eastAsia="es-ES"/>
          <w14:ligatures w14:val="none"/>
        </w:rPr>
        <w:t>Cuadro de Conversión de nota a concepto.</w:t>
      </w:r>
    </w:p>
    <w:p w14:paraId="6072A1B3" w14:textId="77777777" w:rsidR="00AD1276" w:rsidRPr="00AD1276" w:rsidRDefault="00AD1276" w:rsidP="00AD1276">
      <w:pPr>
        <w:spacing w:after="0" w:line="240" w:lineRule="auto"/>
        <w:jc w:val="both"/>
        <w:rPr>
          <w:rFonts w:ascii="Times New Roman" w:eastAsia="Times New Roman" w:hAnsi="Times New Roman" w:cs="Times New Roman"/>
          <w:b/>
          <w:kern w:val="0"/>
          <w:szCs w:val="20"/>
          <w:lang w:val="es-ES_tradnl" w:eastAsia="es-ES"/>
          <w14:ligatures w14:val="none"/>
        </w:rPr>
      </w:pPr>
    </w:p>
    <w:tbl>
      <w:tblPr>
        <w:tblStyle w:val="Tablaconcuadrcula1"/>
        <w:tblW w:w="0" w:type="auto"/>
        <w:tblInd w:w="2049" w:type="dxa"/>
        <w:tblLook w:val="04A0" w:firstRow="1" w:lastRow="0" w:firstColumn="1" w:lastColumn="0" w:noHBand="0" w:noVBand="1"/>
      </w:tblPr>
      <w:tblGrid>
        <w:gridCol w:w="1461"/>
        <w:gridCol w:w="1843"/>
        <w:gridCol w:w="2687"/>
      </w:tblGrid>
      <w:tr w:rsidR="00BE6ABD" w:rsidRPr="00BE6ABD" w14:paraId="4483E391" w14:textId="77777777" w:rsidTr="00BE6ABD">
        <w:trPr>
          <w:trHeight w:val="318"/>
        </w:trPr>
        <w:tc>
          <w:tcPr>
            <w:tcW w:w="1461" w:type="dxa"/>
            <w:shd w:val="clear" w:color="auto" w:fill="E8E8E8" w:themeFill="background2"/>
          </w:tcPr>
          <w:p w14:paraId="033F9EEB" w14:textId="77777777" w:rsidR="00BE6ABD" w:rsidRPr="00BE6ABD" w:rsidRDefault="00BE6ABD" w:rsidP="00BE6ABD">
            <w:pPr>
              <w:jc w:val="center"/>
              <w:rPr>
                <w:rFonts w:ascii="Times New Roman" w:eastAsia="Times New Roman" w:hAnsi="Times New Roman"/>
                <w:szCs w:val="20"/>
                <w:lang w:val="es-ES_tradnl" w:eastAsia="es-ES"/>
              </w:rPr>
            </w:pPr>
            <w:r w:rsidRPr="00BE6ABD">
              <w:rPr>
                <w:rFonts w:ascii="Times New Roman" w:eastAsia="Times New Roman" w:hAnsi="Times New Roman"/>
                <w:szCs w:val="20"/>
                <w:lang w:val="es-ES_tradnl" w:eastAsia="es-ES"/>
              </w:rPr>
              <w:t>Notas</w:t>
            </w:r>
          </w:p>
        </w:tc>
        <w:tc>
          <w:tcPr>
            <w:tcW w:w="1843" w:type="dxa"/>
            <w:shd w:val="clear" w:color="auto" w:fill="E8E8E8" w:themeFill="background2"/>
          </w:tcPr>
          <w:p w14:paraId="3AC04B27" w14:textId="77777777" w:rsidR="00BE6ABD" w:rsidRPr="00BE6ABD" w:rsidRDefault="00BE6ABD" w:rsidP="00BE6ABD">
            <w:pPr>
              <w:rPr>
                <w:rFonts w:ascii="Times New Roman" w:eastAsia="Times New Roman" w:hAnsi="Times New Roman"/>
                <w:lang w:val="es-ES_tradnl" w:eastAsia="es-ES"/>
              </w:rPr>
            </w:pPr>
            <w:r w:rsidRPr="00BE6ABD">
              <w:rPr>
                <w:rFonts w:ascii="Times New Roman" w:eastAsia="Times New Roman" w:hAnsi="Times New Roman"/>
                <w:lang w:val="es-ES_tradnl" w:eastAsia="es-ES"/>
              </w:rPr>
              <w:t>Concepto Final</w:t>
            </w:r>
          </w:p>
        </w:tc>
        <w:tc>
          <w:tcPr>
            <w:tcW w:w="2687" w:type="dxa"/>
            <w:shd w:val="clear" w:color="auto" w:fill="E8E8E8" w:themeFill="background2"/>
          </w:tcPr>
          <w:p w14:paraId="7E0FF055" w14:textId="77777777" w:rsidR="00BE6ABD" w:rsidRPr="00BE6ABD" w:rsidRDefault="00BE6ABD" w:rsidP="00BE6ABD">
            <w:pPr>
              <w:rPr>
                <w:rFonts w:ascii="Times New Roman" w:eastAsia="Times New Roman" w:hAnsi="Times New Roman"/>
                <w:lang w:val="es-ES_tradnl" w:eastAsia="es-ES"/>
              </w:rPr>
            </w:pPr>
            <w:r w:rsidRPr="00BE6ABD">
              <w:rPr>
                <w:rFonts w:ascii="Times New Roman" w:eastAsia="Times New Roman" w:hAnsi="Times New Roman"/>
                <w:lang w:val="es-ES_tradnl" w:eastAsia="es-ES"/>
              </w:rPr>
              <w:t>Concepto en palabras</w:t>
            </w:r>
          </w:p>
        </w:tc>
      </w:tr>
      <w:tr w:rsidR="00BE6ABD" w:rsidRPr="00BE6ABD" w14:paraId="7FC177FA" w14:textId="77777777" w:rsidTr="005E7C99">
        <w:trPr>
          <w:trHeight w:val="318"/>
        </w:trPr>
        <w:tc>
          <w:tcPr>
            <w:tcW w:w="1461" w:type="dxa"/>
          </w:tcPr>
          <w:p w14:paraId="12BE00BA" w14:textId="7B639542" w:rsidR="00BE6ABD" w:rsidRPr="00BE6ABD" w:rsidRDefault="00BE6ABD" w:rsidP="00BE6ABD">
            <w:pPr>
              <w:jc w:val="center"/>
              <w:rPr>
                <w:rFonts w:ascii="Times New Roman" w:eastAsia="Times New Roman" w:hAnsi="Times New Roman"/>
                <w:szCs w:val="20"/>
                <w:lang w:val="es-ES_tradnl" w:eastAsia="es-ES"/>
              </w:rPr>
            </w:pPr>
            <w:r w:rsidRPr="00BE6ABD">
              <w:rPr>
                <w:rFonts w:ascii="Times New Roman" w:eastAsia="Times New Roman" w:hAnsi="Times New Roman"/>
                <w:szCs w:val="20"/>
                <w:lang w:val="es-ES_tradnl" w:eastAsia="es-ES"/>
              </w:rPr>
              <w:t>6.0 a 7.0</w:t>
            </w:r>
          </w:p>
        </w:tc>
        <w:tc>
          <w:tcPr>
            <w:tcW w:w="1843" w:type="dxa"/>
          </w:tcPr>
          <w:p w14:paraId="1E2EAB40" w14:textId="77777777" w:rsidR="00BE6ABD" w:rsidRPr="00BE6ABD" w:rsidRDefault="00BE6ABD" w:rsidP="00BE6ABD">
            <w:pPr>
              <w:jc w:val="center"/>
              <w:rPr>
                <w:rFonts w:ascii="Times New Roman" w:eastAsia="Times New Roman" w:hAnsi="Times New Roman"/>
                <w:szCs w:val="20"/>
                <w:lang w:val="es-ES_tradnl" w:eastAsia="es-ES"/>
              </w:rPr>
            </w:pPr>
            <w:r w:rsidRPr="00BE6ABD">
              <w:rPr>
                <w:rFonts w:ascii="Times New Roman" w:eastAsia="Times New Roman" w:hAnsi="Times New Roman"/>
                <w:szCs w:val="20"/>
                <w:lang w:val="es-ES_tradnl" w:eastAsia="es-ES"/>
              </w:rPr>
              <w:t>MB</w:t>
            </w:r>
          </w:p>
        </w:tc>
        <w:tc>
          <w:tcPr>
            <w:tcW w:w="2687" w:type="dxa"/>
          </w:tcPr>
          <w:p w14:paraId="7F6C7B41" w14:textId="77777777" w:rsidR="00BE6ABD" w:rsidRPr="00BE6ABD" w:rsidRDefault="00BE6ABD" w:rsidP="00BE6ABD">
            <w:pPr>
              <w:jc w:val="center"/>
              <w:rPr>
                <w:rFonts w:ascii="Times New Roman" w:eastAsia="Times New Roman" w:hAnsi="Times New Roman"/>
                <w:szCs w:val="20"/>
                <w:lang w:val="es-ES_tradnl" w:eastAsia="es-ES"/>
              </w:rPr>
            </w:pPr>
            <w:r w:rsidRPr="00BE6ABD">
              <w:rPr>
                <w:rFonts w:ascii="Times New Roman" w:eastAsia="Times New Roman" w:hAnsi="Times New Roman"/>
                <w:szCs w:val="20"/>
                <w:lang w:val="es-ES_tradnl" w:eastAsia="es-ES"/>
              </w:rPr>
              <w:t>Muy Bueno</w:t>
            </w:r>
          </w:p>
        </w:tc>
      </w:tr>
      <w:tr w:rsidR="00BE6ABD" w:rsidRPr="00BE6ABD" w14:paraId="248A0033" w14:textId="77777777" w:rsidTr="00BE6ABD">
        <w:trPr>
          <w:trHeight w:val="318"/>
        </w:trPr>
        <w:tc>
          <w:tcPr>
            <w:tcW w:w="1461" w:type="dxa"/>
            <w:shd w:val="clear" w:color="auto" w:fill="E8E8E8" w:themeFill="background2"/>
          </w:tcPr>
          <w:p w14:paraId="3C24AC54" w14:textId="10BC6A9B" w:rsidR="00BE6ABD" w:rsidRPr="00BE6ABD" w:rsidRDefault="00BE6ABD" w:rsidP="00BE6ABD">
            <w:pPr>
              <w:jc w:val="center"/>
              <w:rPr>
                <w:rFonts w:ascii="Times New Roman" w:eastAsia="Times New Roman" w:hAnsi="Times New Roman"/>
                <w:szCs w:val="20"/>
                <w:lang w:val="es-ES_tradnl" w:eastAsia="es-ES"/>
              </w:rPr>
            </w:pPr>
            <w:r w:rsidRPr="00BE6ABD">
              <w:rPr>
                <w:rFonts w:ascii="Times New Roman" w:eastAsia="Times New Roman" w:hAnsi="Times New Roman"/>
                <w:szCs w:val="20"/>
                <w:lang w:val="es-ES_tradnl" w:eastAsia="es-ES"/>
              </w:rPr>
              <w:t>5.0 a 5.9</w:t>
            </w:r>
          </w:p>
        </w:tc>
        <w:tc>
          <w:tcPr>
            <w:tcW w:w="1843" w:type="dxa"/>
            <w:shd w:val="clear" w:color="auto" w:fill="E8E8E8" w:themeFill="background2"/>
          </w:tcPr>
          <w:p w14:paraId="65F3EBC1" w14:textId="77777777" w:rsidR="00BE6ABD" w:rsidRPr="00BE6ABD" w:rsidRDefault="00BE6ABD" w:rsidP="00BE6ABD">
            <w:pPr>
              <w:jc w:val="center"/>
              <w:rPr>
                <w:rFonts w:ascii="Times New Roman" w:eastAsia="Times New Roman" w:hAnsi="Times New Roman"/>
                <w:szCs w:val="20"/>
                <w:lang w:val="es-ES_tradnl" w:eastAsia="es-ES"/>
              </w:rPr>
            </w:pPr>
            <w:r w:rsidRPr="00BE6ABD">
              <w:rPr>
                <w:rFonts w:ascii="Times New Roman" w:eastAsia="Times New Roman" w:hAnsi="Times New Roman"/>
                <w:szCs w:val="20"/>
                <w:lang w:val="es-ES_tradnl" w:eastAsia="es-ES"/>
              </w:rPr>
              <w:t>B</w:t>
            </w:r>
          </w:p>
        </w:tc>
        <w:tc>
          <w:tcPr>
            <w:tcW w:w="2687" w:type="dxa"/>
            <w:shd w:val="clear" w:color="auto" w:fill="E8E8E8" w:themeFill="background2"/>
          </w:tcPr>
          <w:p w14:paraId="59A831C4" w14:textId="77777777" w:rsidR="00BE6ABD" w:rsidRPr="00BE6ABD" w:rsidRDefault="00BE6ABD" w:rsidP="00BE6ABD">
            <w:pPr>
              <w:jc w:val="center"/>
              <w:rPr>
                <w:rFonts w:ascii="Times New Roman" w:eastAsia="Times New Roman" w:hAnsi="Times New Roman"/>
                <w:szCs w:val="20"/>
                <w:lang w:val="es-ES_tradnl" w:eastAsia="es-ES"/>
              </w:rPr>
            </w:pPr>
            <w:r w:rsidRPr="00BE6ABD">
              <w:rPr>
                <w:rFonts w:ascii="Times New Roman" w:eastAsia="Times New Roman" w:hAnsi="Times New Roman"/>
                <w:szCs w:val="20"/>
                <w:lang w:val="es-ES_tradnl" w:eastAsia="es-ES"/>
              </w:rPr>
              <w:t>Bueno</w:t>
            </w:r>
          </w:p>
        </w:tc>
      </w:tr>
      <w:tr w:rsidR="00BE6ABD" w:rsidRPr="00BE6ABD" w14:paraId="47500BE6" w14:textId="77777777" w:rsidTr="005E7C99">
        <w:trPr>
          <w:trHeight w:val="318"/>
        </w:trPr>
        <w:tc>
          <w:tcPr>
            <w:tcW w:w="1461" w:type="dxa"/>
          </w:tcPr>
          <w:p w14:paraId="5D366FC1" w14:textId="18B7036C" w:rsidR="00BE6ABD" w:rsidRPr="00BE6ABD" w:rsidRDefault="00BE6ABD" w:rsidP="00BE6ABD">
            <w:pPr>
              <w:jc w:val="center"/>
              <w:rPr>
                <w:rFonts w:ascii="Times New Roman" w:eastAsia="Times New Roman" w:hAnsi="Times New Roman"/>
                <w:szCs w:val="20"/>
                <w:lang w:val="es-ES_tradnl" w:eastAsia="es-ES"/>
              </w:rPr>
            </w:pPr>
            <w:r w:rsidRPr="00BE6ABD">
              <w:rPr>
                <w:rFonts w:ascii="Times New Roman" w:eastAsia="Times New Roman" w:hAnsi="Times New Roman"/>
                <w:szCs w:val="20"/>
                <w:lang w:val="es-ES_tradnl" w:eastAsia="es-ES"/>
              </w:rPr>
              <w:t>4.0 a 4.9</w:t>
            </w:r>
          </w:p>
        </w:tc>
        <w:tc>
          <w:tcPr>
            <w:tcW w:w="1843" w:type="dxa"/>
          </w:tcPr>
          <w:p w14:paraId="0C6A270B" w14:textId="77777777" w:rsidR="00BE6ABD" w:rsidRPr="00BE6ABD" w:rsidRDefault="00BE6ABD" w:rsidP="00BE6ABD">
            <w:pPr>
              <w:jc w:val="center"/>
              <w:rPr>
                <w:rFonts w:ascii="Times New Roman" w:eastAsia="Times New Roman" w:hAnsi="Times New Roman"/>
                <w:szCs w:val="20"/>
                <w:lang w:val="es-ES_tradnl" w:eastAsia="es-ES"/>
              </w:rPr>
            </w:pPr>
            <w:r w:rsidRPr="00BE6ABD">
              <w:rPr>
                <w:rFonts w:ascii="Times New Roman" w:eastAsia="Times New Roman" w:hAnsi="Times New Roman"/>
                <w:szCs w:val="20"/>
                <w:lang w:val="es-ES_tradnl" w:eastAsia="es-ES"/>
              </w:rPr>
              <w:t>S</w:t>
            </w:r>
          </w:p>
        </w:tc>
        <w:tc>
          <w:tcPr>
            <w:tcW w:w="2687" w:type="dxa"/>
          </w:tcPr>
          <w:p w14:paraId="5F6881FF" w14:textId="77777777" w:rsidR="00BE6ABD" w:rsidRPr="00BE6ABD" w:rsidRDefault="00BE6ABD" w:rsidP="00BE6ABD">
            <w:pPr>
              <w:jc w:val="center"/>
              <w:rPr>
                <w:rFonts w:ascii="Times New Roman" w:eastAsia="Times New Roman" w:hAnsi="Times New Roman"/>
                <w:szCs w:val="20"/>
                <w:lang w:val="es-ES_tradnl" w:eastAsia="es-ES"/>
              </w:rPr>
            </w:pPr>
            <w:r w:rsidRPr="00BE6ABD">
              <w:rPr>
                <w:rFonts w:ascii="Times New Roman" w:eastAsia="Times New Roman" w:hAnsi="Times New Roman"/>
                <w:szCs w:val="20"/>
                <w:lang w:val="es-ES_tradnl" w:eastAsia="es-ES"/>
              </w:rPr>
              <w:t>Suficiente</w:t>
            </w:r>
          </w:p>
        </w:tc>
      </w:tr>
      <w:tr w:rsidR="00BE6ABD" w:rsidRPr="00BE6ABD" w14:paraId="6076D51C" w14:textId="77777777" w:rsidTr="00BE6ABD">
        <w:trPr>
          <w:trHeight w:val="336"/>
        </w:trPr>
        <w:tc>
          <w:tcPr>
            <w:tcW w:w="1461" w:type="dxa"/>
            <w:shd w:val="clear" w:color="auto" w:fill="E8E8E8" w:themeFill="background2"/>
          </w:tcPr>
          <w:p w14:paraId="64E53E7C" w14:textId="34A1CD54" w:rsidR="00BE6ABD" w:rsidRPr="00BE6ABD" w:rsidRDefault="00BE6ABD" w:rsidP="00BE6ABD">
            <w:pPr>
              <w:shd w:val="clear" w:color="auto" w:fill="E8E8E8" w:themeFill="background2"/>
              <w:jc w:val="center"/>
              <w:rPr>
                <w:rFonts w:ascii="Times New Roman" w:eastAsia="Times New Roman" w:hAnsi="Times New Roman"/>
                <w:szCs w:val="20"/>
                <w:lang w:val="es-ES_tradnl" w:eastAsia="es-ES"/>
              </w:rPr>
            </w:pPr>
            <w:r w:rsidRPr="00BE6ABD">
              <w:rPr>
                <w:rFonts w:ascii="Times New Roman" w:eastAsia="Times New Roman" w:hAnsi="Times New Roman"/>
                <w:szCs w:val="20"/>
                <w:lang w:val="es-ES_tradnl" w:eastAsia="es-ES"/>
              </w:rPr>
              <w:t>1.0 a 3.9</w:t>
            </w:r>
          </w:p>
        </w:tc>
        <w:tc>
          <w:tcPr>
            <w:tcW w:w="1843" w:type="dxa"/>
            <w:shd w:val="clear" w:color="auto" w:fill="E8E8E8" w:themeFill="background2"/>
          </w:tcPr>
          <w:p w14:paraId="499B0346" w14:textId="77777777" w:rsidR="00BE6ABD" w:rsidRPr="00BE6ABD" w:rsidRDefault="00BE6ABD" w:rsidP="00BE6ABD">
            <w:pPr>
              <w:shd w:val="clear" w:color="auto" w:fill="E8E8E8" w:themeFill="background2"/>
              <w:jc w:val="center"/>
              <w:rPr>
                <w:rFonts w:ascii="Times New Roman" w:eastAsia="Times New Roman" w:hAnsi="Times New Roman"/>
                <w:szCs w:val="20"/>
                <w:lang w:val="es-ES_tradnl" w:eastAsia="es-ES"/>
              </w:rPr>
            </w:pPr>
            <w:r w:rsidRPr="00BE6ABD">
              <w:rPr>
                <w:rFonts w:ascii="Times New Roman" w:eastAsia="Times New Roman" w:hAnsi="Times New Roman"/>
                <w:szCs w:val="20"/>
                <w:lang w:val="es-ES_tradnl" w:eastAsia="es-ES"/>
              </w:rPr>
              <w:t>I</w:t>
            </w:r>
          </w:p>
        </w:tc>
        <w:tc>
          <w:tcPr>
            <w:tcW w:w="2687" w:type="dxa"/>
            <w:shd w:val="clear" w:color="auto" w:fill="E8E8E8" w:themeFill="background2"/>
          </w:tcPr>
          <w:p w14:paraId="5AD9614E" w14:textId="77777777" w:rsidR="00BE6ABD" w:rsidRPr="00BE6ABD" w:rsidRDefault="00BE6ABD" w:rsidP="00BE6ABD">
            <w:pPr>
              <w:shd w:val="clear" w:color="auto" w:fill="E8E8E8" w:themeFill="background2"/>
              <w:jc w:val="center"/>
              <w:rPr>
                <w:rFonts w:ascii="Times New Roman" w:eastAsia="Times New Roman" w:hAnsi="Times New Roman"/>
                <w:szCs w:val="20"/>
                <w:lang w:val="es-ES_tradnl" w:eastAsia="es-ES"/>
              </w:rPr>
            </w:pPr>
            <w:r w:rsidRPr="00BE6ABD">
              <w:rPr>
                <w:rFonts w:ascii="Times New Roman" w:eastAsia="Times New Roman" w:hAnsi="Times New Roman"/>
                <w:szCs w:val="20"/>
                <w:lang w:val="es-ES_tradnl" w:eastAsia="es-ES"/>
              </w:rPr>
              <w:t>Insuficiente</w:t>
            </w:r>
          </w:p>
        </w:tc>
      </w:tr>
    </w:tbl>
    <w:p w14:paraId="0720AE3A" w14:textId="33F84EAA" w:rsidR="00BE6ABD" w:rsidRDefault="008F5B0A" w:rsidP="00BE6ABD">
      <w:pPr>
        <w:shd w:val="clear" w:color="auto" w:fill="FFFFFF" w:themeFill="background1"/>
        <w:tabs>
          <w:tab w:val="left" w:pos="1050"/>
        </w:tabs>
        <w:jc w:val="both"/>
        <w:rPr>
          <w:rFonts w:ascii="Times New Roman" w:eastAsia="Times New Roman" w:hAnsi="Times New Roman" w:cs="Times New Roman"/>
          <w:b/>
          <w:bCs/>
          <w:kern w:val="0"/>
          <w:szCs w:val="20"/>
          <w:lang w:eastAsia="es-ES"/>
          <w14:ligatures w14:val="none"/>
        </w:rPr>
      </w:pPr>
      <w:r w:rsidRPr="00C701EB">
        <w:rPr>
          <w:rFonts w:ascii="Times New Roman" w:eastAsia="Times New Roman" w:hAnsi="Times New Roman" w:cs="Times New Roman"/>
          <w:b/>
          <w:bCs/>
          <w:kern w:val="0"/>
          <w:szCs w:val="20"/>
          <w:lang w:eastAsia="es-ES"/>
          <w14:ligatures w14:val="none"/>
        </w:rPr>
        <w:t xml:space="preserve">Artículo </w:t>
      </w:r>
      <w:r>
        <w:rPr>
          <w:rFonts w:ascii="Times New Roman" w:eastAsia="Times New Roman" w:hAnsi="Times New Roman" w:cs="Times New Roman"/>
          <w:b/>
          <w:bCs/>
          <w:kern w:val="0"/>
          <w:szCs w:val="20"/>
          <w:lang w:eastAsia="es-ES"/>
          <w14:ligatures w14:val="none"/>
        </w:rPr>
        <w:t>8</w:t>
      </w:r>
      <w:r w:rsidRPr="00C701EB">
        <w:rPr>
          <w:rFonts w:ascii="Times New Roman" w:eastAsia="Times New Roman" w:hAnsi="Times New Roman" w:cs="Times New Roman"/>
          <w:b/>
          <w:bCs/>
          <w:kern w:val="0"/>
          <w:szCs w:val="20"/>
          <w:lang w:eastAsia="es-ES"/>
          <w14:ligatures w14:val="none"/>
        </w:rPr>
        <w:t>º</w:t>
      </w:r>
      <w:r>
        <w:rPr>
          <w:rFonts w:ascii="Times New Roman" w:eastAsia="Times New Roman" w:hAnsi="Times New Roman" w:cs="Times New Roman"/>
          <w:b/>
          <w:bCs/>
          <w:kern w:val="0"/>
          <w:szCs w:val="20"/>
          <w:lang w:eastAsia="es-ES"/>
          <w14:ligatures w14:val="none"/>
        </w:rPr>
        <w:t xml:space="preserve">: </w:t>
      </w:r>
    </w:p>
    <w:p w14:paraId="0DF2146C" w14:textId="3C88761A" w:rsidR="00FB69E2" w:rsidRPr="00FB69E2" w:rsidRDefault="00FB69E2" w:rsidP="00FB69E2">
      <w:pPr>
        <w:spacing w:after="0" w:line="240" w:lineRule="auto"/>
        <w:jc w:val="both"/>
        <w:rPr>
          <w:rFonts w:ascii="Times New Roman" w:eastAsia="Times New Roman" w:hAnsi="Times New Roman" w:cs="Times New Roman"/>
          <w:kern w:val="0"/>
          <w:szCs w:val="20"/>
          <w:lang w:val="es-ES_tradnl" w:eastAsia="es-ES"/>
          <w14:ligatures w14:val="none"/>
        </w:rPr>
      </w:pPr>
      <w:r w:rsidRPr="00FB69E2">
        <w:rPr>
          <w:rFonts w:ascii="Times New Roman" w:eastAsia="Times New Roman" w:hAnsi="Times New Roman" w:cs="Times New Roman"/>
          <w:kern w:val="0"/>
          <w:szCs w:val="20"/>
          <w:lang w:val="es-ES_tradnl" w:eastAsia="es-ES"/>
          <w14:ligatures w14:val="none"/>
        </w:rPr>
        <w:t>Para efectos de promoción escolar, las calificaciones del nivel de Educación Básica</w:t>
      </w:r>
      <w:r>
        <w:rPr>
          <w:rFonts w:ascii="Times New Roman" w:eastAsia="Times New Roman" w:hAnsi="Times New Roman" w:cs="Times New Roman"/>
          <w:kern w:val="0"/>
          <w:szCs w:val="20"/>
          <w:lang w:val="es-ES_tradnl" w:eastAsia="es-ES"/>
          <w14:ligatures w14:val="none"/>
        </w:rPr>
        <w:t xml:space="preserve"> y </w:t>
      </w:r>
      <w:r w:rsidR="005B2EC9">
        <w:rPr>
          <w:rFonts w:ascii="Times New Roman" w:eastAsia="Times New Roman" w:hAnsi="Times New Roman" w:cs="Times New Roman"/>
          <w:kern w:val="0"/>
          <w:szCs w:val="20"/>
          <w:lang w:val="es-ES_tradnl" w:eastAsia="es-ES"/>
          <w14:ligatures w14:val="none"/>
        </w:rPr>
        <w:t>Media</w:t>
      </w:r>
      <w:r w:rsidRPr="00FB69E2">
        <w:rPr>
          <w:rFonts w:ascii="Times New Roman" w:eastAsia="Times New Roman" w:hAnsi="Times New Roman" w:cs="Times New Roman"/>
          <w:kern w:val="0"/>
          <w:szCs w:val="20"/>
          <w:lang w:val="es-ES_tradnl" w:eastAsia="es-ES"/>
          <w14:ligatures w14:val="none"/>
        </w:rPr>
        <w:t xml:space="preserve"> se consideran como un proceso anual.</w:t>
      </w:r>
    </w:p>
    <w:p w14:paraId="1B062584" w14:textId="77777777" w:rsidR="00FB69E2" w:rsidRPr="00FB69E2" w:rsidRDefault="00FB69E2" w:rsidP="00FB69E2">
      <w:pPr>
        <w:spacing w:after="0" w:line="240" w:lineRule="auto"/>
        <w:jc w:val="both"/>
        <w:rPr>
          <w:rFonts w:ascii="Times New Roman" w:eastAsia="Times New Roman" w:hAnsi="Times New Roman" w:cs="Times New Roman"/>
          <w:kern w:val="0"/>
          <w:szCs w:val="20"/>
          <w:lang w:val="es-ES_tradnl" w:eastAsia="es-ES"/>
          <w14:ligatures w14:val="none"/>
        </w:rPr>
      </w:pPr>
    </w:p>
    <w:p w14:paraId="13818F55" w14:textId="77777777" w:rsidR="0046717C" w:rsidRDefault="00FB69E2" w:rsidP="00FB69E2">
      <w:pPr>
        <w:spacing w:after="0" w:line="240" w:lineRule="auto"/>
        <w:jc w:val="both"/>
        <w:rPr>
          <w:rFonts w:ascii="Times New Roman" w:eastAsia="Times New Roman" w:hAnsi="Times New Roman" w:cs="Times New Roman"/>
          <w:kern w:val="0"/>
          <w:szCs w:val="20"/>
          <w:lang w:val="es-ES_tradnl" w:eastAsia="es-ES"/>
          <w14:ligatures w14:val="none"/>
        </w:rPr>
      </w:pPr>
      <w:r w:rsidRPr="00FB69E2">
        <w:rPr>
          <w:rFonts w:ascii="Times New Roman" w:eastAsia="Times New Roman" w:hAnsi="Times New Roman" w:cs="Times New Roman"/>
          <w:kern w:val="0"/>
          <w:szCs w:val="20"/>
          <w:lang w:val="es-ES_tradnl" w:eastAsia="es-ES"/>
          <w14:ligatures w14:val="none"/>
        </w:rPr>
        <w:t xml:space="preserve">a) Los alumnos serán evaluados cuantitativamente en cada asignatura, con escala de 1,0 a 7,0 hasta con un decimal, </w:t>
      </w:r>
      <w:r w:rsidR="00B07C91" w:rsidRPr="00B07C91">
        <w:rPr>
          <w:rFonts w:ascii="Times New Roman" w:eastAsia="Times New Roman" w:hAnsi="Times New Roman" w:cs="Times New Roman"/>
          <w:kern w:val="0"/>
          <w:szCs w:val="20"/>
          <w:lang w:val="es-ES_tradnl" w:eastAsia="es-ES"/>
          <w14:ligatures w14:val="none"/>
        </w:rPr>
        <w:t>su promedio deberá ser aproximado a la décima siguiente cuando la centésima sea 5 o superi</w:t>
      </w:r>
      <w:r w:rsidR="0046717C">
        <w:rPr>
          <w:rFonts w:ascii="Times New Roman" w:eastAsia="Times New Roman" w:hAnsi="Times New Roman" w:cs="Times New Roman"/>
          <w:kern w:val="0"/>
          <w:szCs w:val="20"/>
          <w:lang w:val="es-ES_tradnl" w:eastAsia="es-ES"/>
          <w14:ligatures w14:val="none"/>
        </w:rPr>
        <w:t>or</w:t>
      </w:r>
    </w:p>
    <w:p w14:paraId="55D9E7DB" w14:textId="6C647496" w:rsidR="00FB69E2" w:rsidRPr="00DC6BFE" w:rsidRDefault="00FB69E2" w:rsidP="00FB69E2">
      <w:pPr>
        <w:spacing w:after="0" w:line="240" w:lineRule="auto"/>
        <w:jc w:val="both"/>
        <w:rPr>
          <w:rFonts w:ascii="Times New Roman" w:eastAsia="Times New Roman" w:hAnsi="Times New Roman" w:cs="Times New Roman"/>
          <w:color w:val="FF0000"/>
          <w:kern w:val="0"/>
          <w:szCs w:val="20"/>
          <w:lang w:val="es-ES_tradnl" w:eastAsia="es-ES"/>
          <w14:ligatures w14:val="none"/>
        </w:rPr>
      </w:pPr>
      <w:r w:rsidRPr="00DC6BFE">
        <w:rPr>
          <w:rFonts w:ascii="Times New Roman" w:eastAsia="Times New Roman" w:hAnsi="Times New Roman" w:cs="Times New Roman"/>
          <w:color w:val="FF0000"/>
          <w:kern w:val="0"/>
          <w:szCs w:val="20"/>
          <w:lang w:val="es-ES_tradnl" w:eastAsia="es-ES"/>
          <w14:ligatures w14:val="none"/>
        </w:rPr>
        <w:t>.</w:t>
      </w:r>
    </w:p>
    <w:p w14:paraId="23A0B186" w14:textId="77777777" w:rsidR="00FB69E2" w:rsidRPr="00FB69E2" w:rsidRDefault="00FB69E2" w:rsidP="00FB69E2">
      <w:pPr>
        <w:spacing w:after="0" w:line="240" w:lineRule="auto"/>
        <w:jc w:val="both"/>
        <w:rPr>
          <w:rFonts w:ascii="Times New Roman" w:eastAsia="Times New Roman" w:hAnsi="Times New Roman" w:cs="Times New Roman"/>
          <w:kern w:val="0"/>
          <w:szCs w:val="20"/>
          <w:lang w:val="es-ES_tradnl" w:eastAsia="es-ES"/>
          <w14:ligatures w14:val="none"/>
        </w:rPr>
      </w:pPr>
      <w:r w:rsidRPr="00FB69E2">
        <w:rPr>
          <w:rFonts w:ascii="Times New Roman" w:eastAsia="Times New Roman" w:hAnsi="Times New Roman" w:cs="Times New Roman"/>
          <w:kern w:val="0"/>
          <w:szCs w:val="20"/>
          <w:lang w:val="es-ES_tradnl" w:eastAsia="es-ES"/>
          <w14:ligatures w14:val="none"/>
        </w:rPr>
        <w:t>b) La calificación mínima de aprobación es 4,0 teniendo para ello que lograr al menos un 60% de los objetivos de la evaluación.</w:t>
      </w:r>
    </w:p>
    <w:p w14:paraId="2104D050" w14:textId="77777777" w:rsidR="005E4D5A" w:rsidRDefault="005E4D5A" w:rsidP="00FB69E2">
      <w:pPr>
        <w:spacing w:after="0" w:line="240" w:lineRule="auto"/>
        <w:jc w:val="both"/>
        <w:rPr>
          <w:rFonts w:ascii="Times New Roman" w:eastAsia="Times New Roman" w:hAnsi="Times New Roman" w:cs="Times New Roman"/>
          <w:kern w:val="0"/>
          <w:szCs w:val="20"/>
          <w:lang w:val="es-ES_tradnl" w:eastAsia="es-ES"/>
          <w14:ligatures w14:val="none"/>
        </w:rPr>
      </w:pPr>
    </w:p>
    <w:p w14:paraId="3A4DC5D6" w14:textId="64E86CB7" w:rsidR="0009599F" w:rsidRPr="006B09C9" w:rsidRDefault="00FB69E2" w:rsidP="0009599F">
      <w:pPr>
        <w:spacing w:after="0" w:line="240" w:lineRule="auto"/>
        <w:jc w:val="both"/>
        <w:rPr>
          <w:rFonts w:ascii="Times New Roman" w:eastAsia="Times New Roman" w:hAnsi="Times New Roman" w:cs="Times New Roman"/>
          <w:kern w:val="0"/>
          <w:szCs w:val="20"/>
          <w:lang w:val="es-ES_tradnl" w:eastAsia="es-ES"/>
          <w14:ligatures w14:val="none"/>
        </w:rPr>
      </w:pPr>
      <w:r w:rsidRPr="00FB69E2">
        <w:rPr>
          <w:rFonts w:ascii="Times New Roman" w:eastAsia="Times New Roman" w:hAnsi="Times New Roman" w:cs="Times New Roman"/>
          <w:kern w:val="0"/>
          <w:szCs w:val="20"/>
          <w:lang w:val="es-ES_tradnl" w:eastAsia="es-ES"/>
          <w14:ligatures w14:val="none"/>
        </w:rPr>
        <w:t>c) Los promedios semestrales</w:t>
      </w:r>
      <w:r w:rsidR="00286631">
        <w:rPr>
          <w:rFonts w:ascii="Times New Roman" w:eastAsia="Times New Roman" w:hAnsi="Times New Roman" w:cs="Times New Roman"/>
          <w:kern w:val="0"/>
          <w:szCs w:val="20"/>
          <w:lang w:val="es-ES_tradnl" w:eastAsia="es-ES"/>
          <w14:ligatures w14:val="none"/>
        </w:rPr>
        <w:t xml:space="preserve"> y anuales</w:t>
      </w:r>
      <w:r w:rsidRPr="00FB69E2">
        <w:rPr>
          <w:rFonts w:ascii="Times New Roman" w:eastAsia="Times New Roman" w:hAnsi="Times New Roman" w:cs="Times New Roman"/>
          <w:kern w:val="0"/>
          <w:szCs w:val="20"/>
          <w:lang w:val="es-ES_tradnl" w:eastAsia="es-ES"/>
          <w14:ligatures w14:val="none"/>
        </w:rPr>
        <w:t xml:space="preserve"> de cada asignatura se registrarán con un decimal aproximado </w:t>
      </w:r>
      <w:r w:rsidR="0009599F" w:rsidRPr="006B09C9">
        <w:rPr>
          <w:rFonts w:ascii="Times New Roman" w:eastAsia="Times New Roman" w:hAnsi="Times New Roman" w:cs="Times New Roman"/>
          <w:kern w:val="0"/>
          <w:szCs w:val="20"/>
          <w:lang w:val="es-ES_tradnl" w:eastAsia="es-ES"/>
          <w14:ligatures w14:val="none"/>
        </w:rPr>
        <w:t xml:space="preserve">su promedio a la décima siguiente cuando la centésima sea 5 o superior. </w:t>
      </w:r>
    </w:p>
    <w:p w14:paraId="66C729E9" w14:textId="19BDD458" w:rsidR="00FB69E2" w:rsidRDefault="0009599F" w:rsidP="00FB69E2">
      <w:pPr>
        <w:spacing w:after="0" w:line="240" w:lineRule="auto"/>
        <w:jc w:val="both"/>
        <w:rPr>
          <w:rFonts w:ascii="Times New Roman" w:eastAsia="Times New Roman" w:hAnsi="Times New Roman" w:cs="Times New Roman"/>
          <w:kern w:val="0"/>
          <w:szCs w:val="20"/>
          <w:lang w:val="es-ES_tradnl" w:eastAsia="es-ES"/>
          <w14:ligatures w14:val="none"/>
        </w:rPr>
      </w:pPr>
      <w:r w:rsidRPr="006B09C9">
        <w:rPr>
          <w:rFonts w:ascii="Times New Roman" w:eastAsia="Times New Roman" w:hAnsi="Times New Roman" w:cs="Times New Roman"/>
          <w:kern w:val="0"/>
          <w:szCs w:val="20"/>
          <w:lang w:val="es-ES_tradnl" w:eastAsia="es-ES"/>
          <w14:ligatures w14:val="none"/>
        </w:rPr>
        <w:t xml:space="preserve"> </w:t>
      </w:r>
      <w:r w:rsidR="00FB69E2" w:rsidRPr="00FB69E2">
        <w:rPr>
          <w:rFonts w:ascii="Times New Roman" w:eastAsia="Times New Roman" w:hAnsi="Times New Roman" w:cs="Times New Roman"/>
          <w:kern w:val="0"/>
          <w:szCs w:val="20"/>
          <w:lang w:val="es-ES_tradnl" w:eastAsia="es-ES"/>
          <w14:ligatures w14:val="none"/>
        </w:rPr>
        <w:t xml:space="preserve"> </w:t>
      </w:r>
    </w:p>
    <w:p w14:paraId="47F69427" w14:textId="3A65F99D" w:rsidR="00B25962" w:rsidRDefault="00B25962" w:rsidP="00B25962">
      <w:pPr>
        <w:shd w:val="clear" w:color="auto" w:fill="FFFFFF" w:themeFill="background1"/>
        <w:tabs>
          <w:tab w:val="left" w:pos="1050"/>
        </w:tabs>
        <w:jc w:val="both"/>
        <w:rPr>
          <w:rFonts w:ascii="Times New Roman" w:eastAsia="Times New Roman" w:hAnsi="Times New Roman" w:cs="Times New Roman"/>
          <w:b/>
          <w:kern w:val="0"/>
          <w:szCs w:val="20"/>
          <w:lang w:val="es-ES_tradnl" w:eastAsia="es-ES"/>
          <w14:ligatures w14:val="none"/>
        </w:rPr>
      </w:pPr>
      <w:r w:rsidRPr="00B25962">
        <w:rPr>
          <w:rFonts w:ascii="Times New Roman" w:hAnsi="Times New Roman" w:cs="Times New Roman"/>
          <w:b/>
          <w:bCs/>
        </w:rPr>
        <w:t xml:space="preserve">Artículo </w:t>
      </w:r>
      <w:r>
        <w:rPr>
          <w:rFonts w:ascii="Times New Roman" w:hAnsi="Times New Roman" w:cs="Times New Roman"/>
          <w:b/>
          <w:bCs/>
        </w:rPr>
        <w:t>9</w:t>
      </w:r>
      <w:r w:rsidRPr="00B25962">
        <w:rPr>
          <w:rFonts w:ascii="Times New Roman" w:hAnsi="Times New Roman" w:cs="Times New Roman"/>
          <w:b/>
          <w:bCs/>
        </w:rPr>
        <w:t xml:space="preserve">º: </w:t>
      </w:r>
      <w:r w:rsidR="00195C3C" w:rsidRPr="00195C3C">
        <w:rPr>
          <w:rFonts w:ascii="Times New Roman" w:eastAsia="Times New Roman" w:hAnsi="Times New Roman" w:cs="Times New Roman"/>
          <w:b/>
          <w:kern w:val="0"/>
          <w:szCs w:val="20"/>
          <w:lang w:val="es-ES_tradnl" w:eastAsia="es-ES"/>
          <w14:ligatures w14:val="none"/>
        </w:rPr>
        <w:t xml:space="preserve">Dentro de las evaluaciones calificadas se encuentran:  </w:t>
      </w:r>
    </w:p>
    <w:p w14:paraId="3E20AC7A" w14:textId="40F72A78" w:rsidR="006B09C9" w:rsidRPr="006B09C9" w:rsidRDefault="00C95965" w:rsidP="006B09C9">
      <w:pPr>
        <w:spacing w:after="0" w:line="240" w:lineRule="auto"/>
        <w:jc w:val="both"/>
        <w:rPr>
          <w:rFonts w:ascii="Times New Roman" w:eastAsia="Times New Roman" w:hAnsi="Times New Roman" w:cs="Times New Roman"/>
          <w:kern w:val="0"/>
          <w:szCs w:val="20"/>
          <w:lang w:val="es-ES_tradnl" w:eastAsia="es-ES"/>
          <w14:ligatures w14:val="none"/>
        </w:rPr>
      </w:pPr>
      <w:r w:rsidRPr="000E2EB1">
        <w:rPr>
          <w:rFonts w:ascii="Times New Roman" w:eastAsia="Times New Roman" w:hAnsi="Times New Roman" w:cs="Times New Roman"/>
          <w:b/>
          <w:bCs/>
          <w:kern w:val="0"/>
          <w:szCs w:val="20"/>
          <w:lang w:val="es-ES_tradnl" w:eastAsia="es-ES"/>
          <w14:ligatures w14:val="none"/>
        </w:rPr>
        <w:t>9.</w:t>
      </w:r>
      <w:r w:rsidR="006B09C9" w:rsidRPr="006B09C9">
        <w:rPr>
          <w:rFonts w:ascii="Times New Roman" w:eastAsia="Times New Roman" w:hAnsi="Times New Roman" w:cs="Times New Roman"/>
          <w:b/>
          <w:bCs/>
          <w:kern w:val="0"/>
          <w:szCs w:val="20"/>
          <w:lang w:val="es-ES_tradnl" w:eastAsia="es-ES"/>
          <w14:ligatures w14:val="none"/>
        </w:rPr>
        <w:t>1</w:t>
      </w:r>
      <w:r>
        <w:rPr>
          <w:rFonts w:ascii="Times New Roman" w:eastAsia="Times New Roman" w:hAnsi="Times New Roman" w:cs="Times New Roman"/>
          <w:kern w:val="0"/>
          <w:szCs w:val="20"/>
          <w:lang w:val="es-ES_tradnl" w:eastAsia="es-ES"/>
          <w14:ligatures w14:val="none"/>
        </w:rPr>
        <w:t xml:space="preserve"> </w:t>
      </w:r>
      <w:r w:rsidR="006B09C9" w:rsidRPr="006B09C9">
        <w:rPr>
          <w:rFonts w:ascii="Times New Roman" w:eastAsia="Times New Roman" w:hAnsi="Times New Roman" w:cs="Times New Roman"/>
          <w:b/>
          <w:kern w:val="0"/>
          <w:szCs w:val="20"/>
          <w:lang w:val="es-ES_tradnl" w:eastAsia="es-ES"/>
          <w14:ligatures w14:val="none"/>
        </w:rPr>
        <w:t>Notas Parciales:</w:t>
      </w:r>
      <w:r w:rsidR="006B09C9" w:rsidRPr="006B09C9">
        <w:rPr>
          <w:rFonts w:ascii="Times New Roman" w:eastAsia="Times New Roman" w:hAnsi="Times New Roman" w:cs="Times New Roman"/>
          <w:kern w:val="0"/>
          <w:szCs w:val="20"/>
          <w:lang w:val="es-ES_tradnl" w:eastAsia="es-ES"/>
          <w14:ligatures w14:val="none"/>
        </w:rPr>
        <w:t xml:space="preserve"> Corresponden a las evaluaciones de las distintas actividades realizadas para la valoración del aprendizaje durante el semestre. Serán coeficiente 1 y su porcentaje de aprobación de 60%. Deberán ser expresadas hasta con un decimal y su promedio deberá ser aproximado a la décima siguiente cuando la centésima sea 5 o superior. </w:t>
      </w:r>
    </w:p>
    <w:p w14:paraId="4F451A3D" w14:textId="61BDC354" w:rsidR="006B09C9" w:rsidRPr="006B09C9" w:rsidRDefault="006B09C9" w:rsidP="006B09C9">
      <w:pPr>
        <w:spacing w:after="0" w:line="240" w:lineRule="auto"/>
        <w:jc w:val="both"/>
        <w:rPr>
          <w:rFonts w:ascii="Times New Roman" w:eastAsia="Times New Roman" w:hAnsi="Times New Roman" w:cs="Times New Roman"/>
          <w:kern w:val="0"/>
          <w:szCs w:val="20"/>
          <w:lang w:val="es-ES_tradnl" w:eastAsia="es-ES"/>
          <w14:ligatures w14:val="none"/>
        </w:rPr>
      </w:pPr>
      <w:r w:rsidRPr="006B09C9">
        <w:rPr>
          <w:rFonts w:ascii="Times New Roman" w:eastAsia="Times New Roman" w:hAnsi="Times New Roman" w:cs="Times New Roman"/>
          <w:kern w:val="0"/>
          <w:szCs w:val="20"/>
          <w:lang w:val="es-ES_tradnl" w:eastAsia="es-ES"/>
          <w14:ligatures w14:val="none"/>
        </w:rPr>
        <w:t xml:space="preserve"> </w:t>
      </w:r>
      <w:r w:rsidR="00C95965" w:rsidRPr="0067567C">
        <w:rPr>
          <w:rFonts w:ascii="Times New Roman" w:eastAsia="Times New Roman" w:hAnsi="Times New Roman" w:cs="Times New Roman"/>
          <w:b/>
          <w:bCs/>
          <w:kern w:val="0"/>
          <w:szCs w:val="20"/>
          <w:lang w:val="es-ES_tradnl" w:eastAsia="es-ES"/>
          <w14:ligatures w14:val="none"/>
        </w:rPr>
        <w:t>9.</w:t>
      </w:r>
      <w:r w:rsidRPr="006B09C9">
        <w:rPr>
          <w:rFonts w:ascii="Times New Roman" w:eastAsia="Times New Roman" w:hAnsi="Times New Roman" w:cs="Times New Roman"/>
          <w:b/>
          <w:bCs/>
          <w:kern w:val="0"/>
          <w:szCs w:val="20"/>
          <w:lang w:val="es-ES_tradnl" w:eastAsia="es-ES"/>
          <w14:ligatures w14:val="none"/>
        </w:rPr>
        <w:t>2</w:t>
      </w:r>
      <w:r w:rsidR="00C95965">
        <w:rPr>
          <w:rFonts w:ascii="Times New Roman" w:eastAsia="Times New Roman" w:hAnsi="Times New Roman" w:cs="Times New Roman"/>
          <w:kern w:val="0"/>
          <w:szCs w:val="20"/>
          <w:lang w:val="es-ES_tradnl" w:eastAsia="es-ES"/>
          <w14:ligatures w14:val="none"/>
        </w:rPr>
        <w:t xml:space="preserve"> </w:t>
      </w:r>
      <w:r w:rsidRPr="006B09C9">
        <w:rPr>
          <w:rFonts w:ascii="Times New Roman" w:eastAsia="Times New Roman" w:hAnsi="Times New Roman" w:cs="Times New Roman"/>
          <w:b/>
          <w:kern w:val="0"/>
          <w:szCs w:val="20"/>
          <w:lang w:val="es-ES_tradnl" w:eastAsia="es-ES"/>
          <w14:ligatures w14:val="none"/>
        </w:rPr>
        <w:t>Nota Acumulativas:</w:t>
      </w:r>
      <w:r w:rsidRPr="006B09C9">
        <w:rPr>
          <w:rFonts w:ascii="Times New Roman" w:eastAsia="Times New Roman" w:hAnsi="Times New Roman" w:cs="Times New Roman"/>
          <w:kern w:val="0"/>
          <w:szCs w:val="20"/>
          <w:lang w:val="es-ES_tradnl" w:eastAsia="es-ES"/>
          <w14:ligatures w14:val="none"/>
        </w:rPr>
        <w:t xml:space="preserve"> Corresponde a evaluaciones de control de las habilidades trabajadas durante las diferentes asignaturas o módulos, durante una unidad o semestre, las cuales serán coeficiente 1 y su porcentaje de aprobación es de 60%. Deberán ser expresadas hasta con un decimal y su promedio deberá ser aproximado a la décima siguiente cuando la centésima sea 5 o superior.</w:t>
      </w:r>
      <w:r w:rsidR="00286631">
        <w:rPr>
          <w:rFonts w:ascii="Times New Roman" w:eastAsia="Times New Roman" w:hAnsi="Times New Roman" w:cs="Times New Roman"/>
          <w:kern w:val="0"/>
          <w:szCs w:val="20"/>
          <w:lang w:val="es-ES_tradnl" w:eastAsia="es-ES"/>
          <w14:ligatures w14:val="none"/>
        </w:rPr>
        <w:t xml:space="preserve"> </w:t>
      </w:r>
      <w:proofErr w:type="gramStart"/>
      <w:r w:rsidR="00286631">
        <w:rPr>
          <w:rFonts w:ascii="Times New Roman" w:eastAsia="Times New Roman" w:hAnsi="Times New Roman" w:cs="Times New Roman"/>
          <w:kern w:val="0"/>
          <w:szCs w:val="20"/>
          <w:lang w:val="es-ES_tradnl" w:eastAsia="es-ES"/>
          <w14:ligatures w14:val="none"/>
        </w:rPr>
        <w:t>Cada 4 evaluaciones se deberá</w:t>
      </w:r>
      <w:proofErr w:type="gramEnd"/>
      <w:r w:rsidR="00286631">
        <w:rPr>
          <w:rFonts w:ascii="Times New Roman" w:eastAsia="Times New Roman" w:hAnsi="Times New Roman" w:cs="Times New Roman"/>
          <w:kern w:val="0"/>
          <w:szCs w:val="20"/>
          <w:lang w:val="es-ES_tradnl" w:eastAsia="es-ES"/>
          <w14:ligatures w14:val="none"/>
        </w:rPr>
        <w:t xml:space="preserve"> promediar para obtener una nota parcial.</w:t>
      </w:r>
    </w:p>
    <w:p w14:paraId="45DA478F" w14:textId="5A73E681" w:rsidR="00451E39" w:rsidRDefault="00C95965" w:rsidP="006B09C9">
      <w:pPr>
        <w:spacing w:after="0" w:line="240" w:lineRule="auto"/>
        <w:jc w:val="both"/>
        <w:rPr>
          <w:rFonts w:ascii="Times New Roman" w:hAnsi="Times New Roman" w:cs="Times New Roman"/>
        </w:rPr>
      </w:pPr>
      <w:r w:rsidRPr="0067567C">
        <w:rPr>
          <w:rFonts w:ascii="Times New Roman" w:eastAsia="Times New Roman" w:hAnsi="Times New Roman" w:cs="Times New Roman"/>
          <w:b/>
          <w:bCs/>
          <w:kern w:val="0"/>
          <w:szCs w:val="20"/>
          <w:lang w:val="es-ES_tradnl" w:eastAsia="es-ES"/>
          <w14:ligatures w14:val="none"/>
        </w:rPr>
        <w:t>9.</w:t>
      </w:r>
      <w:r w:rsidR="006B09C9" w:rsidRPr="006B09C9">
        <w:rPr>
          <w:rFonts w:ascii="Times New Roman" w:eastAsia="Times New Roman" w:hAnsi="Times New Roman" w:cs="Times New Roman"/>
          <w:b/>
          <w:bCs/>
          <w:kern w:val="0"/>
          <w:szCs w:val="20"/>
          <w:lang w:val="es-ES_tradnl" w:eastAsia="es-ES"/>
          <w14:ligatures w14:val="none"/>
        </w:rPr>
        <w:t>3</w:t>
      </w:r>
      <w:r>
        <w:rPr>
          <w:rFonts w:ascii="Times New Roman" w:eastAsia="Times New Roman" w:hAnsi="Times New Roman" w:cs="Times New Roman"/>
          <w:kern w:val="0"/>
          <w:szCs w:val="20"/>
          <w:lang w:val="es-ES_tradnl" w:eastAsia="es-ES"/>
          <w14:ligatures w14:val="none"/>
        </w:rPr>
        <w:t xml:space="preserve"> </w:t>
      </w:r>
      <w:r w:rsidR="006B09C9" w:rsidRPr="006B09C9">
        <w:rPr>
          <w:rFonts w:ascii="Times New Roman" w:eastAsia="Times New Roman" w:hAnsi="Times New Roman" w:cs="Times New Roman"/>
          <w:b/>
          <w:kern w:val="0"/>
          <w:szCs w:val="20"/>
          <w:lang w:val="es-ES_tradnl" w:eastAsia="es-ES"/>
          <w14:ligatures w14:val="none"/>
        </w:rPr>
        <w:t>Nota Evaluac</w:t>
      </w:r>
      <w:r w:rsidR="00BC4D7F">
        <w:rPr>
          <w:rFonts w:ascii="Times New Roman" w:eastAsia="Times New Roman" w:hAnsi="Times New Roman" w:cs="Times New Roman"/>
          <w:b/>
          <w:kern w:val="0"/>
          <w:szCs w:val="20"/>
          <w:lang w:val="es-ES_tradnl" w:eastAsia="es-ES"/>
          <w14:ligatures w14:val="none"/>
        </w:rPr>
        <w:t>ión de Síntesis</w:t>
      </w:r>
      <w:r w:rsidR="006B09C9" w:rsidRPr="006B09C9">
        <w:rPr>
          <w:rFonts w:ascii="Times New Roman" w:eastAsia="Times New Roman" w:hAnsi="Times New Roman" w:cs="Times New Roman"/>
          <w:b/>
          <w:kern w:val="0"/>
          <w:szCs w:val="20"/>
          <w:lang w:val="es-ES_tradnl" w:eastAsia="es-ES"/>
          <w14:ligatures w14:val="none"/>
        </w:rPr>
        <w:t xml:space="preserve">: </w:t>
      </w:r>
      <w:r w:rsidR="007D6BE5" w:rsidRPr="007D6BE5">
        <w:rPr>
          <w:rFonts w:ascii="Times New Roman" w:hAnsi="Times New Roman" w:cs="Times New Roman"/>
        </w:rPr>
        <w:t xml:space="preserve">Corresponde a una evaluación anual de las habilidades trabajadas durante el año en las distintas asignaturas o módulos, la cual se aplicará desde </w:t>
      </w:r>
      <w:r w:rsidR="007D6BE5" w:rsidRPr="00286631">
        <w:rPr>
          <w:rFonts w:ascii="Times New Roman" w:hAnsi="Times New Roman" w:cs="Times New Roman"/>
        </w:rPr>
        <w:t xml:space="preserve">7° </w:t>
      </w:r>
      <w:r w:rsidR="007D6BE5" w:rsidRPr="007D6BE5">
        <w:rPr>
          <w:rFonts w:ascii="Times New Roman" w:hAnsi="Times New Roman" w:cs="Times New Roman"/>
        </w:rPr>
        <w:t xml:space="preserve">año de Educación </w:t>
      </w:r>
      <w:r w:rsidR="00451E39">
        <w:rPr>
          <w:rFonts w:ascii="Times New Roman" w:hAnsi="Times New Roman" w:cs="Times New Roman"/>
        </w:rPr>
        <w:t>|</w:t>
      </w:r>
      <w:r w:rsidR="007D6BE5" w:rsidRPr="007D6BE5">
        <w:rPr>
          <w:rFonts w:ascii="Times New Roman" w:hAnsi="Times New Roman" w:cs="Times New Roman"/>
        </w:rPr>
        <w:t>Básica hasta IV año de Educación Media</w:t>
      </w:r>
      <w:r w:rsidR="00451E39">
        <w:rPr>
          <w:rFonts w:ascii="Times New Roman" w:hAnsi="Times New Roman" w:cs="Times New Roman"/>
        </w:rPr>
        <w:t xml:space="preserve">. Los estudiantes de 5° y 6° rendirán en Matemática y Lenguaje. </w:t>
      </w:r>
      <w:r w:rsidR="007D6BE5" w:rsidRPr="007D6BE5">
        <w:rPr>
          <w:rFonts w:ascii="Times New Roman" w:hAnsi="Times New Roman" w:cs="Times New Roman"/>
        </w:rPr>
        <w:t xml:space="preserve"> La calificación se expresará con un máximo de un decimal, aproximándose a la décima superior cuando la centésima sea igual o mayor a 5. Esta evaluación tendrá una ponderación del 20% en la calificación final anual. </w:t>
      </w:r>
    </w:p>
    <w:p w14:paraId="5D81FE0D" w14:textId="7A19ABA1" w:rsidR="006B09C9" w:rsidRDefault="007D6BE5" w:rsidP="006B09C9">
      <w:pPr>
        <w:spacing w:after="0" w:line="240" w:lineRule="auto"/>
        <w:jc w:val="both"/>
        <w:rPr>
          <w:rFonts w:ascii="Times New Roman" w:hAnsi="Times New Roman" w:cs="Times New Roman"/>
        </w:rPr>
      </w:pPr>
      <w:r w:rsidRPr="007D6BE5">
        <w:rPr>
          <w:rFonts w:ascii="Times New Roman" w:hAnsi="Times New Roman" w:cs="Times New Roman"/>
        </w:rPr>
        <w:t>Podrán eximirse de rendir esta evaluación los estudiantes que obtengan un promedio igual o superior a 6,5 en el período académico correspondiente.</w:t>
      </w:r>
    </w:p>
    <w:p w14:paraId="07443148" w14:textId="3C4920C1" w:rsidR="006B09C9" w:rsidRPr="006B09C9" w:rsidRDefault="000E2EB1" w:rsidP="006B09C9">
      <w:pPr>
        <w:spacing w:after="0" w:line="240" w:lineRule="auto"/>
        <w:jc w:val="both"/>
        <w:rPr>
          <w:rFonts w:ascii="Times New Roman" w:eastAsia="Times New Roman" w:hAnsi="Times New Roman" w:cs="Times New Roman"/>
          <w:kern w:val="0"/>
          <w:szCs w:val="20"/>
          <w:lang w:val="es-ES_tradnl" w:eastAsia="es-ES"/>
          <w14:ligatures w14:val="none"/>
        </w:rPr>
      </w:pPr>
      <w:r w:rsidRPr="000E2EB1">
        <w:rPr>
          <w:rFonts w:ascii="Times New Roman" w:eastAsia="Times New Roman" w:hAnsi="Times New Roman" w:cs="Times New Roman"/>
          <w:b/>
          <w:bCs/>
          <w:kern w:val="0"/>
          <w:szCs w:val="20"/>
          <w:lang w:val="es-ES_tradnl" w:eastAsia="es-ES"/>
          <w14:ligatures w14:val="none"/>
        </w:rPr>
        <w:t>9.4</w:t>
      </w:r>
      <w:r>
        <w:rPr>
          <w:rFonts w:ascii="Times New Roman" w:eastAsia="Times New Roman" w:hAnsi="Times New Roman" w:cs="Times New Roman"/>
          <w:kern w:val="0"/>
          <w:szCs w:val="20"/>
          <w:lang w:val="es-ES_tradnl" w:eastAsia="es-ES"/>
          <w14:ligatures w14:val="none"/>
        </w:rPr>
        <w:t xml:space="preserve"> </w:t>
      </w:r>
      <w:r w:rsidR="006B09C9" w:rsidRPr="006B09C9">
        <w:rPr>
          <w:rFonts w:ascii="Times New Roman" w:eastAsia="Times New Roman" w:hAnsi="Times New Roman" w:cs="Times New Roman"/>
          <w:b/>
          <w:kern w:val="0"/>
          <w:szCs w:val="20"/>
          <w:lang w:val="es-ES_tradnl" w:eastAsia="es-ES"/>
          <w14:ligatures w14:val="none"/>
        </w:rPr>
        <w:t>Nota Final Semestral</w:t>
      </w:r>
      <w:r w:rsidR="006B09C9" w:rsidRPr="006B09C9">
        <w:rPr>
          <w:rFonts w:ascii="Times New Roman" w:eastAsia="Times New Roman" w:hAnsi="Times New Roman" w:cs="Times New Roman"/>
          <w:kern w:val="0"/>
          <w:szCs w:val="20"/>
          <w:lang w:val="es-ES_tradnl" w:eastAsia="es-ES"/>
          <w14:ligatures w14:val="none"/>
        </w:rPr>
        <w:t xml:space="preserve">: Corresponde al resultado de la suma de las notas parciales </w:t>
      </w:r>
      <w:r w:rsidR="006355D7">
        <w:rPr>
          <w:rFonts w:ascii="Times New Roman" w:eastAsia="Times New Roman" w:hAnsi="Times New Roman" w:cs="Times New Roman"/>
          <w:kern w:val="0"/>
          <w:szCs w:val="20"/>
          <w:lang w:val="es-ES_tradnl" w:eastAsia="es-ES"/>
          <w14:ligatures w14:val="none"/>
        </w:rPr>
        <w:t>y</w:t>
      </w:r>
      <w:r w:rsidR="006B09C9" w:rsidRPr="006B09C9">
        <w:rPr>
          <w:rFonts w:ascii="Times New Roman" w:eastAsia="Times New Roman" w:hAnsi="Times New Roman" w:cs="Times New Roman"/>
          <w:kern w:val="0"/>
          <w:szCs w:val="20"/>
          <w:lang w:val="es-ES_tradnl" w:eastAsia="es-ES"/>
          <w14:ligatures w14:val="none"/>
        </w:rPr>
        <w:t xml:space="preserve"> luego dividido por el número de notas. Se expresará hasta con un decimal, el que será aproximado a la décima siguiente cuando la centésima resulte 5 </w:t>
      </w:r>
      <w:r w:rsidR="006355D7" w:rsidRPr="006B09C9">
        <w:rPr>
          <w:rFonts w:ascii="Times New Roman" w:eastAsia="Times New Roman" w:hAnsi="Times New Roman" w:cs="Times New Roman"/>
          <w:kern w:val="0"/>
          <w:szCs w:val="20"/>
          <w:lang w:val="es-ES_tradnl" w:eastAsia="es-ES"/>
          <w14:ligatures w14:val="none"/>
        </w:rPr>
        <w:t>o</w:t>
      </w:r>
      <w:r w:rsidR="006B09C9" w:rsidRPr="006B09C9">
        <w:rPr>
          <w:rFonts w:ascii="Times New Roman" w:eastAsia="Times New Roman" w:hAnsi="Times New Roman" w:cs="Times New Roman"/>
          <w:kern w:val="0"/>
          <w:szCs w:val="20"/>
          <w:lang w:val="es-ES_tradnl" w:eastAsia="es-ES"/>
          <w14:ligatures w14:val="none"/>
        </w:rPr>
        <w:t xml:space="preserve"> superior.  </w:t>
      </w:r>
    </w:p>
    <w:p w14:paraId="5E234D07" w14:textId="77777777" w:rsidR="006B09C9" w:rsidRPr="006B09C9" w:rsidRDefault="006B09C9" w:rsidP="006B09C9">
      <w:pPr>
        <w:spacing w:after="0" w:line="240" w:lineRule="auto"/>
        <w:jc w:val="both"/>
        <w:rPr>
          <w:rFonts w:ascii="Times New Roman" w:eastAsia="Times New Roman" w:hAnsi="Times New Roman" w:cs="Times New Roman"/>
          <w:kern w:val="0"/>
          <w:szCs w:val="20"/>
          <w:lang w:val="es-ES_tradnl" w:eastAsia="es-ES"/>
          <w14:ligatures w14:val="none"/>
        </w:rPr>
      </w:pPr>
      <w:r w:rsidRPr="006B09C9">
        <w:rPr>
          <w:rFonts w:ascii="Times New Roman" w:eastAsia="Times New Roman" w:hAnsi="Times New Roman" w:cs="Times New Roman"/>
          <w:kern w:val="0"/>
          <w:szCs w:val="20"/>
          <w:lang w:val="es-ES_tradnl" w:eastAsia="es-ES"/>
          <w14:ligatures w14:val="none"/>
        </w:rPr>
        <w:t xml:space="preserve">  </w:t>
      </w:r>
    </w:p>
    <w:p w14:paraId="0B4EF663" w14:textId="7076B8C1" w:rsidR="006B09C9" w:rsidRPr="006B09C9" w:rsidRDefault="000E2EB1" w:rsidP="006B09C9">
      <w:pPr>
        <w:spacing w:after="0" w:line="240" w:lineRule="auto"/>
        <w:jc w:val="both"/>
        <w:rPr>
          <w:rFonts w:ascii="Times New Roman" w:eastAsia="Times New Roman" w:hAnsi="Times New Roman" w:cs="Times New Roman"/>
          <w:kern w:val="0"/>
          <w:szCs w:val="20"/>
          <w:lang w:val="es-ES_tradnl" w:eastAsia="es-ES"/>
          <w14:ligatures w14:val="none"/>
        </w:rPr>
      </w:pPr>
      <w:r w:rsidRPr="000E2EB1">
        <w:rPr>
          <w:rFonts w:ascii="Times New Roman" w:eastAsia="Times New Roman" w:hAnsi="Times New Roman" w:cs="Times New Roman"/>
          <w:b/>
          <w:bCs/>
          <w:kern w:val="0"/>
          <w:szCs w:val="20"/>
          <w:lang w:val="es-ES_tradnl" w:eastAsia="es-ES"/>
          <w14:ligatures w14:val="none"/>
        </w:rPr>
        <w:t>9.5</w:t>
      </w:r>
      <w:r w:rsidR="006B09C9" w:rsidRPr="006B09C9">
        <w:rPr>
          <w:rFonts w:ascii="Times New Roman" w:eastAsia="Times New Roman" w:hAnsi="Times New Roman" w:cs="Times New Roman"/>
          <w:kern w:val="0"/>
          <w:szCs w:val="20"/>
          <w:lang w:val="es-ES_tradnl" w:eastAsia="es-ES"/>
          <w14:ligatures w14:val="none"/>
        </w:rPr>
        <w:t xml:space="preserve"> </w:t>
      </w:r>
      <w:r w:rsidR="006B09C9" w:rsidRPr="006B09C9">
        <w:rPr>
          <w:rFonts w:ascii="Times New Roman" w:eastAsia="Times New Roman" w:hAnsi="Times New Roman" w:cs="Times New Roman"/>
          <w:b/>
          <w:kern w:val="0"/>
          <w:szCs w:val="20"/>
          <w:lang w:val="es-ES_tradnl" w:eastAsia="es-ES"/>
          <w14:ligatures w14:val="none"/>
        </w:rPr>
        <w:t>Nota Final Anual:</w:t>
      </w:r>
      <w:r w:rsidR="006B09C9" w:rsidRPr="006B09C9">
        <w:rPr>
          <w:rFonts w:ascii="Times New Roman" w:eastAsia="Times New Roman" w:hAnsi="Times New Roman" w:cs="Times New Roman"/>
          <w:kern w:val="0"/>
          <w:szCs w:val="20"/>
          <w:lang w:val="es-ES_tradnl" w:eastAsia="es-ES"/>
          <w14:ligatures w14:val="none"/>
        </w:rPr>
        <w:t xml:space="preserve"> Corresponde al resultado de la suma de las calificaciones de los dos semestres dividido por dos. Se expresará hasta con un decimal, con aproximación a la décima siguiente cuando la centésima sea 5 </w:t>
      </w:r>
      <w:r w:rsidR="00157D07" w:rsidRPr="006B09C9">
        <w:rPr>
          <w:rFonts w:ascii="Times New Roman" w:eastAsia="Times New Roman" w:hAnsi="Times New Roman" w:cs="Times New Roman"/>
          <w:kern w:val="0"/>
          <w:szCs w:val="20"/>
          <w:lang w:val="es-ES_tradnl" w:eastAsia="es-ES"/>
          <w14:ligatures w14:val="none"/>
        </w:rPr>
        <w:t>o</w:t>
      </w:r>
      <w:r w:rsidR="006B09C9" w:rsidRPr="006B09C9">
        <w:rPr>
          <w:rFonts w:ascii="Times New Roman" w:eastAsia="Times New Roman" w:hAnsi="Times New Roman" w:cs="Times New Roman"/>
          <w:kern w:val="0"/>
          <w:szCs w:val="20"/>
          <w:lang w:val="es-ES_tradnl" w:eastAsia="es-ES"/>
          <w14:ligatures w14:val="none"/>
        </w:rPr>
        <w:t xml:space="preserve"> superior. </w:t>
      </w:r>
      <w:r w:rsidR="00CB0016">
        <w:rPr>
          <w:rFonts w:ascii="Times New Roman" w:eastAsia="Times New Roman" w:hAnsi="Times New Roman" w:cs="Times New Roman"/>
          <w:kern w:val="0"/>
          <w:szCs w:val="20"/>
          <w:lang w:val="es-ES_tradnl" w:eastAsia="es-ES"/>
          <w14:ligatures w14:val="none"/>
        </w:rPr>
        <w:t>Esta evaluación correspo</w:t>
      </w:r>
      <w:r w:rsidR="00C60448">
        <w:rPr>
          <w:rFonts w:ascii="Times New Roman" w:eastAsia="Times New Roman" w:hAnsi="Times New Roman" w:cs="Times New Roman"/>
          <w:kern w:val="0"/>
          <w:szCs w:val="20"/>
          <w:lang w:val="es-ES_tradnl" w:eastAsia="es-ES"/>
          <w14:ligatures w14:val="none"/>
        </w:rPr>
        <w:t>nderá a un 80% de la</w:t>
      </w:r>
      <w:r w:rsidR="009D406C">
        <w:rPr>
          <w:rFonts w:ascii="Times New Roman" w:eastAsia="Times New Roman" w:hAnsi="Times New Roman" w:cs="Times New Roman"/>
          <w:kern w:val="0"/>
          <w:szCs w:val="20"/>
          <w:lang w:val="es-ES_tradnl" w:eastAsia="es-ES"/>
          <w14:ligatures w14:val="none"/>
        </w:rPr>
        <w:t xml:space="preserve"> nota</w:t>
      </w:r>
      <w:r w:rsidR="00C60448">
        <w:rPr>
          <w:rFonts w:ascii="Times New Roman" w:eastAsia="Times New Roman" w:hAnsi="Times New Roman" w:cs="Times New Roman"/>
          <w:kern w:val="0"/>
          <w:szCs w:val="20"/>
          <w:lang w:val="es-ES_tradnl" w:eastAsia="es-ES"/>
          <w14:ligatures w14:val="none"/>
        </w:rPr>
        <w:t xml:space="preserve"> anual</w:t>
      </w:r>
      <w:r w:rsidR="00823212">
        <w:rPr>
          <w:rFonts w:ascii="Times New Roman" w:eastAsia="Times New Roman" w:hAnsi="Times New Roman" w:cs="Times New Roman"/>
          <w:kern w:val="0"/>
          <w:szCs w:val="20"/>
          <w:lang w:val="es-ES_tradnl" w:eastAsia="es-ES"/>
          <w14:ligatures w14:val="none"/>
        </w:rPr>
        <w:t xml:space="preserve"> </w:t>
      </w:r>
      <w:r w:rsidR="005140D1">
        <w:rPr>
          <w:rFonts w:ascii="Times New Roman" w:eastAsia="Times New Roman" w:hAnsi="Times New Roman" w:cs="Times New Roman"/>
          <w:kern w:val="0"/>
          <w:szCs w:val="20"/>
          <w:lang w:val="es-ES_tradnl" w:eastAsia="es-ES"/>
          <w14:ligatures w14:val="none"/>
        </w:rPr>
        <w:t>el cual</w:t>
      </w:r>
      <w:r w:rsidR="00771C8E">
        <w:rPr>
          <w:rFonts w:ascii="Times New Roman" w:eastAsia="Times New Roman" w:hAnsi="Times New Roman" w:cs="Times New Roman"/>
          <w:kern w:val="0"/>
          <w:szCs w:val="20"/>
          <w:lang w:val="es-ES_tradnl" w:eastAsia="es-ES"/>
          <w14:ligatures w14:val="none"/>
        </w:rPr>
        <w:t xml:space="preserve"> deberá ser calculado con dos decimales </w:t>
      </w:r>
      <w:r w:rsidR="00823212">
        <w:rPr>
          <w:rFonts w:ascii="Times New Roman" w:eastAsia="Times New Roman" w:hAnsi="Times New Roman" w:cs="Times New Roman"/>
          <w:kern w:val="0"/>
          <w:szCs w:val="20"/>
          <w:lang w:val="es-ES_tradnl" w:eastAsia="es-ES"/>
          <w14:ligatures w14:val="none"/>
        </w:rPr>
        <w:t>y</w:t>
      </w:r>
      <w:r w:rsidR="009D406C">
        <w:rPr>
          <w:rFonts w:ascii="Times New Roman" w:eastAsia="Times New Roman" w:hAnsi="Times New Roman" w:cs="Times New Roman"/>
          <w:kern w:val="0"/>
          <w:szCs w:val="20"/>
          <w:lang w:val="es-ES_tradnl" w:eastAsia="es-ES"/>
          <w14:ligatures w14:val="none"/>
        </w:rPr>
        <w:t xml:space="preserve"> se </w:t>
      </w:r>
      <w:r w:rsidR="0068569D">
        <w:rPr>
          <w:rFonts w:ascii="Times New Roman" w:eastAsia="Times New Roman" w:hAnsi="Times New Roman" w:cs="Times New Roman"/>
          <w:kern w:val="0"/>
          <w:szCs w:val="20"/>
          <w:lang w:val="es-ES_tradnl" w:eastAsia="es-ES"/>
          <w14:ligatures w14:val="none"/>
        </w:rPr>
        <w:t>sumará al</w:t>
      </w:r>
      <w:r w:rsidR="00157D07">
        <w:rPr>
          <w:rFonts w:ascii="Times New Roman" w:eastAsia="Times New Roman" w:hAnsi="Times New Roman" w:cs="Times New Roman"/>
          <w:kern w:val="0"/>
          <w:szCs w:val="20"/>
          <w:lang w:val="es-ES_tradnl" w:eastAsia="es-ES"/>
          <w14:ligatures w14:val="none"/>
        </w:rPr>
        <w:t xml:space="preserve"> 20% de la prueba de síntesis</w:t>
      </w:r>
      <w:r w:rsidR="00771C8E">
        <w:rPr>
          <w:rFonts w:ascii="Times New Roman" w:eastAsia="Times New Roman" w:hAnsi="Times New Roman" w:cs="Times New Roman"/>
          <w:kern w:val="0"/>
          <w:szCs w:val="20"/>
          <w:lang w:val="es-ES_tradnl" w:eastAsia="es-ES"/>
          <w14:ligatures w14:val="none"/>
        </w:rPr>
        <w:t xml:space="preserve"> que también </w:t>
      </w:r>
      <w:r w:rsidR="00076A88">
        <w:rPr>
          <w:rFonts w:ascii="Times New Roman" w:eastAsia="Times New Roman" w:hAnsi="Times New Roman" w:cs="Times New Roman"/>
          <w:kern w:val="0"/>
          <w:szCs w:val="20"/>
          <w:lang w:val="es-ES_tradnl" w:eastAsia="es-ES"/>
          <w14:ligatures w14:val="none"/>
        </w:rPr>
        <w:t>será calculada con dos decimales</w:t>
      </w:r>
      <w:r w:rsidR="0068569D">
        <w:rPr>
          <w:rFonts w:ascii="Times New Roman" w:eastAsia="Times New Roman" w:hAnsi="Times New Roman" w:cs="Times New Roman"/>
          <w:kern w:val="0"/>
          <w:szCs w:val="20"/>
          <w:lang w:val="es-ES_tradnl" w:eastAsia="es-ES"/>
          <w14:ligatures w14:val="none"/>
        </w:rPr>
        <w:t>, obteniendo la nota final del año</w:t>
      </w:r>
      <w:r w:rsidR="008B1704">
        <w:rPr>
          <w:rFonts w:ascii="Times New Roman" w:eastAsia="Times New Roman" w:hAnsi="Times New Roman" w:cs="Times New Roman"/>
          <w:kern w:val="0"/>
          <w:szCs w:val="20"/>
          <w:lang w:val="es-ES_tradnl" w:eastAsia="es-ES"/>
          <w14:ligatures w14:val="none"/>
        </w:rPr>
        <w:t xml:space="preserve"> con un decimal que será aproximado a la décima siguiente cuando la </w:t>
      </w:r>
      <w:r w:rsidR="00BA381B">
        <w:rPr>
          <w:rFonts w:ascii="Times New Roman" w:eastAsia="Times New Roman" w:hAnsi="Times New Roman" w:cs="Times New Roman"/>
          <w:kern w:val="0"/>
          <w:szCs w:val="20"/>
          <w:lang w:val="es-ES_tradnl" w:eastAsia="es-ES"/>
          <w14:ligatures w14:val="none"/>
        </w:rPr>
        <w:t>centésima</w:t>
      </w:r>
      <w:r w:rsidR="008B1704">
        <w:rPr>
          <w:rFonts w:ascii="Times New Roman" w:eastAsia="Times New Roman" w:hAnsi="Times New Roman" w:cs="Times New Roman"/>
          <w:kern w:val="0"/>
          <w:szCs w:val="20"/>
          <w:lang w:val="es-ES_tradnl" w:eastAsia="es-ES"/>
          <w14:ligatures w14:val="none"/>
        </w:rPr>
        <w:t xml:space="preserve"> </w:t>
      </w:r>
      <w:r w:rsidR="00BA381B">
        <w:rPr>
          <w:rFonts w:ascii="Times New Roman" w:eastAsia="Times New Roman" w:hAnsi="Times New Roman" w:cs="Times New Roman"/>
          <w:kern w:val="0"/>
          <w:szCs w:val="20"/>
          <w:lang w:val="es-ES_tradnl" w:eastAsia="es-ES"/>
          <w14:ligatures w14:val="none"/>
        </w:rPr>
        <w:t>resulte 5 o superior</w:t>
      </w:r>
    </w:p>
    <w:p w14:paraId="443C4741" w14:textId="159ABE19" w:rsidR="006B09C9" w:rsidRDefault="00E63074" w:rsidP="006B09C9">
      <w:pPr>
        <w:spacing w:after="0" w:line="240" w:lineRule="auto"/>
        <w:jc w:val="both"/>
        <w:rPr>
          <w:rFonts w:ascii="Times New Roman" w:eastAsia="Times New Roman" w:hAnsi="Times New Roman" w:cs="Times New Roman"/>
          <w:kern w:val="0"/>
          <w:szCs w:val="20"/>
          <w:lang w:val="es-ES_tradnl" w:eastAsia="es-ES"/>
          <w14:ligatures w14:val="none"/>
        </w:rPr>
      </w:pPr>
      <w:r w:rsidRPr="00E63074">
        <w:rPr>
          <w:rFonts w:ascii="Times New Roman" w:eastAsia="Times New Roman" w:hAnsi="Times New Roman" w:cs="Times New Roman"/>
          <w:b/>
          <w:bCs/>
          <w:kern w:val="0"/>
          <w:szCs w:val="20"/>
          <w:lang w:val="es-ES_tradnl" w:eastAsia="es-ES"/>
          <w14:ligatures w14:val="none"/>
        </w:rPr>
        <w:t>9.6</w:t>
      </w:r>
      <w:r>
        <w:rPr>
          <w:rFonts w:ascii="Times New Roman" w:eastAsia="Times New Roman" w:hAnsi="Times New Roman" w:cs="Times New Roman"/>
          <w:kern w:val="0"/>
          <w:szCs w:val="20"/>
          <w:lang w:val="es-ES_tradnl" w:eastAsia="es-ES"/>
          <w14:ligatures w14:val="none"/>
        </w:rPr>
        <w:t xml:space="preserve"> </w:t>
      </w:r>
      <w:r w:rsidR="006B09C9" w:rsidRPr="006B09C9">
        <w:rPr>
          <w:rFonts w:ascii="Times New Roman" w:eastAsia="Times New Roman" w:hAnsi="Times New Roman" w:cs="Times New Roman"/>
          <w:b/>
          <w:kern w:val="0"/>
          <w:szCs w:val="20"/>
          <w:lang w:val="es-ES_tradnl" w:eastAsia="es-ES"/>
          <w14:ligatures w14:val="none"/>
        </w:rPr>
        <w:t>Nota Promedio General:</w:t>
      </w:r>
      <w:r w:rsidR="006B09C9" w:rsidRPr="006B09C9">
        <w:rPr>
          <w:rFonts w:ascii="Times New Roman" w:eastAsia="Times New Roman" w:hAnsi="Times New Roman" w:cs="Times New Roman"/>
          <w:kern w:val="0"/>
          <w:szCs w:val="20"/>
          <w:lang w:val="es-ES_tradnl" w:eastAsia="es-ES"/>
          <w14:ligatures w14:val="none"/>
        </w:rPr>
        <w:t xml:space="preserve"> Corresponde a la nota resultante de la suma de todos los Promedios Finales Anuales, excepto Religión y Orientación</w:t>
      </w:r>
      <w:r w:rsidR="00BA381B">
        <w:rPr>
          <w:rFonts w:ascii="Times New Roman" w:eastAsia="Times New Roman" w:hAnsi="Times New Roman" w:cs="Times New Roman"/>
          <w:kern w:val="0"/>
          <w:szCs w:val="20"/>
          <w:lang w:val="es-ES_tradnl" w:eastAsia="es-ES"/>
          <w14:ligatures w14:val="none"/>
        </w:rPr>
        <w:t>,</w:t>
      </w:r>
      <w:r w:rsidR="006B09C9" w:rsidRPr="006B09C9">
        <w:rPr>
          <w:rFonts w:ascii="Times New Roman" w:eastAsia="Times New Roman" w:hAnsi="Times New Roman" w:cs="Times New Roman"/>
          <w:kern w:val="0"/>
          <w:szCs w:val="20"/>
          <w:lang w:val="es-ES_tradnl" w:eastAsia="es-ES"/>
          <w14:ligatures w14:val="none"/>
        </w:rPr>
        <w:t xml:space="preserve"> la división de ella por el número de notas. Se expresará hasta con un decimal, con aproximación a la décima siguiente cuando la centésima sea 5 o superior.</w:t>
      </w:r>
    </w:p>
    <w:p w14:paraId="5BE3288C" w14:textId="77777777" w:rsidR="00BA381B" w:rsidRDefault="00BA381B" w:rsidP="006B09C9">
      <w:pPr>
        <w:spacing w:after="0" w:line="240" w:lineRule="auto"/>
        <w:jc w:val="both"/>
        <w:rPr>
          <w:rFonts w:ascii="Times New Roman" w:eastAsia="Times New Roman" w:hAnsi="Times New Roman" w:cs="Times New Roman"/>
          <w:kern w:val="0"/>
          <w:szCs w:val="20"/>
          <w:lang w:val="es-ES_tradnl" w:eastAsia="es-ES"/>
          <w14:ligatures w14:val="none"/>
        </w:rPr>
      </w:pPr>
    </w:p>
    <w:p w14:paraId="5109D4F1" w14:textId="6F3497A2" w:rsidR="0068569D" w:rsidRPr="005005D1" w:rsidRDefault="00E63074" w:rsidP="006B09C9">
      <w:pPr>
        <w:spacing w:after="0" w:line="240" w:lineRule="auto"/>
        <w:jc w:val="both"/>
        <w:rPr>
          <w:rFonts w:ascii="Times New Roman" w:eastAsia="Times New Roman" w:hAnsi="Times New Roman" w:cs="Times New Roman"/>
          <w:kern w:val="0"/>
          <w:szCs w:val="20"/>
          <w:lang w:val="es-ES_tradnl" w:eastAsia="es-ES"/>
          <w14:ligatures w14:val="none"/>
        </w:rPr>
      </w:pPr>
      <w:r w:rsidRPr="00E63074">
        <w:rPr>
          <w:rFonts w:ascii="Times New Roman" w:eastAsia="Times New Roman" w:hAnsi="Times New Roman" w:cs="Times New Roman"/>
          <w:b/>
          <w:bCs/>
          <w:kern w:val="0"/>
          <w:szCs w:val="20"/>
          <w:lang w:val="es-ES_tradnl" w:eastAsia="es-ES"/>
          <w14:ligatures w14:val="none"/>
        </w:rPr>
        <w:t>9.7</w:t>
      </w:r>
      <w:r>
        <w:rPr>
          <w:rFonts w:ascii="Times New Roman" w:eastAsia="Times New Roman" w:hAnsi="Times New Roman" w:cs="Times New Roman"/>
          <w:kern w:val="0"/>
          <w:szCs w:val="20"/>
          <w:lang w:val="es-ES_tradnl" w:eastAsia="es-ES"/>
          <w14:ligatures w14:val="none"/>
        </w:rPr>
        <w:t xml:space="preserve"> </w:t>
      </w:r>
      <w:r w:rsidR="007D053D" w:rsidRPr="007D053D">
        <w:rPr>
          <w:rFonts w:ascii="Times New Roman" w:eastAsia="Times New Roman" w:hAnsi="Times New Roman" w:cs="Times New Roman"/>
          <w:kern w:val="0"/>
          <w:szCs w:val="20"/>
          <w:lang w:val="es-ES_tradnl" w:eastAsia="es-ES"/>
          <w14:ligatures w14:val="none"/>
        </w:rPr>
        <w:t xml:space="preserve">En razón al Decreto Supremo N° 614 del año 2003 y N° 369 del año 2015, la </w:t>
      </w:r>
      <w:r w:rsidR="00451E39">
        <w:rPr>
          <w:rFonts w:ascii="Times New Roman" w:eastAsia="Times New Roman" w:hAnsi="Times New Roman" w:cs="Times New Roman"/>
          <w:kern w:val="0"/>
          <w:szCs w:val="20"/>
          <w:lang w:val="es-ES_tradnl" w:eastAsia="es-ES"/>
          <w14:ligatures w14:val="none"/>
        </w:rPr>
        <w:t>A</w:t>
      </w:r>
      <w:r w:rsidR="007D053D" w:rsidRPr="007D053D">
        <w:rPr>
          <w:rFonts w:ascii="Times New Roman" w:eastAsia="Times New Roman" w:hAnsi="Times New Roman" w:cs="Times New Roman"/>
          <w:kern w:val="0"/>
          <w:szCs w:val="20"/>
          <w:lang w:val="es-ES_tradnl" w:eastAsia="es-ES"/>
          <w14:ligatures w14:val="none"/>
        </w:rPr>
        <w:t xml:space="preserve">signatura de Ciencias </w:t>
      </w:r>
      <w:r w:rsidR="00642115" w:rsidRPr="007D053D">
        <w:rPr>
          <w:rFonts w:ascii="Times New Roman" w:eastAsia="Times New Roman" w:hAnsi="Times New Roman" w:cs="Times New Roman"/>
          <w:kern w:val="0"/>
          <w:szCs w:val="20"/>
          <w:lang w:val="es-ES_tradnl" w:eastAsia="es-ES"/>
          <w14:ligatures w14:val="none"/>
        </w:rPr>
        <w:t>Naturales</w:t>
      </w:r>
      <w:r w:rsidR="007D053D" w:rsidRPr="007D053D">
        <w:rPr>
          <w:rFonts w:ascii="Times New Roman" w:eastAsia="Times New Roman" w:hAnsi="Times New Roman" w:cs="Times New Roman"/>
          <w:kern w:val="0"/>
          <w:szCs w:val="20"/>
          <w:lang w:val="es-ES_tradnl" w:eastAsia="es-ES"/>
          <w14:ligatures w14:val="none"/>
        </w:rPr>
        <w:t xml:space="preserve"> </w:t>
      </w:r>
      <w:r w:rsidR="007D053D">
        <w:rPr>
          <w:rFonts w:ascii="Times New Roman" w:eastAsia="Times New Roman" w:hAnsi="Times New Roman" w:cs="Times New Roman"/>
          <w:kern w:val="0"/>
          <w:szCs w:val="20"/>
          <w:lang w:val="es-ES_tradnl" w:eastAsia="es-ES"/>
          <w14:ligatures w14:val="none"/>
        </w:rPr>
        <w:t xml:space="preserve">se </w:t>
      </w:r>
      <w:r w:rsidR="007D053D" w:rsidRPr="007D053D">
        <w:rPr>
          <w:rFonts w:ascii="Times New Roman" w:eastAsia="Times New Roman" w:hAnsi="Times New Roman" w:cs="Times New Roman"/>
          <w:kern w:val="0"/>
          <w:szCs w:val="20"/>
          <w:lang w:val="es-ES_tradnl" w:eastAsia="es-ES"/>
          <w14:ligatures w14:val="none"/>
        </w:rPr>
        <w:t>divid</w:t>
      </w:r>
      <w:r w:rsidR="00AE445C">
        <w:rPr>
          <w:rFonts w:ascii="Times New Roman" w:eastAsia="Times New Roman" w:hAnsi="Times New Roman" w:cs="Times New Roman"/>
          <w:kern w:val="0"/>
          <w:szCs w:val="20"/>
          <w:lang w:val="es-ES_tradnl" w:eastAsia="es-ES"/>
          <w14:ligatures w14:val="none"/>
        </w:rPr>
        <w:t>e</w:t>
      </w:r>
      <w:r w:rsidR="007D053D" w:rsidRPr="007D053D">
        <w:rPr>
          <w:rFonts w:ascii="Times New Roman" w:eastAsia="Times New Roman" w:hAnsi="Times New Roman" w:cs="Times New Roman"/>
          <w:kern w:val="0"/>
          <w:szCs w:val="20"/>
          <w:lang w:val="es-ES_tradnl" w:eastAsia="es-ES"/>
          <w14:ligatures w14:val="none"/>
        </w:rPr>
        <w:t xml:space="preserve"> en 3 ejes: Biología, Física y Química con dos horas cada una, se realizarán en forma separada </w:t>
      </w:r>
      <w:r w:rsidR="00AE445C">
        <w:rPr>
          <w:rFonts w:ascii="Times New Roman" w:eastAsia="Times New Roman" w:hAnsi="Times New Roman" w:cs="Times New Roman"/>
          <w:kern w:val="0"/>
          <w:szCs w:val="20"/>
          <w:lang w:val="es-ES_tradnl" w:eastAsia="es-ES"/>
          <w14:ligatures w14:val="none"/>
        </w:rPr>
        <w:t xml:space="preserve">por </w:t>
      </w:r>
      <w:r w:rsidR="007D053D" w:rsidRPr="007D053D">
        <w:rPr>
          <w:rFonts w:ascii="Times New Roman" w:eastAsia="Times New Roman" w:hAnsi="Times New Roman" w:cs="Times New Roman"/>
          <w:kern w:val="0"/>
          <w:szCs w:val="20"/>
          <w:lang w:val="es-ES_tradnl" w:eastAsia="es-ES"/>
          <w14:ligatures w14:val="none"/>
        </w:rPr>
        <w:t xml:space="preserve">un docente, sin perjuicio de lo anterior, esta deberá contar </w:t>
      </w:r>
      <w:r w:rsidR="007D053D" w:rsidRPr="007D053D">
        <w:rPr>
          <w:rFonts w:ascii="Times New Roman" w:eastAsia="Times New Roman" w:hAnsi="Times New Roman" w:cs="Times New Roman"/>
          <w:kern w:val="0"/>
          <w:szCs w:val="20"/>
          <w:lang w:val="es-ES_tradnl" w:eastAsia="es-ES"/>
          <w14:ligatures w14:val="none"/>
        </w:rPr>
        <w:lastRenderedPageBreak/>
        <w:t>con una nota final, que será el promedio final de cada uno de los ejes</w:t>
      </w:r>
      <w:r w:rsidR="00AE445C">
        <w:rPr>
          <w:rFonts w:ascii="Times New Roman" w:eastAsia="Times New Roman" w:hAnsi="Times New Roman" w:cs="Times New Roman"/>
          <w:kern w:val="0"/>
          <w:szCs w:val="20"/>
          <w:lang w:val="es-ES_tradnl" w:eastAsia="es-ES"/>
          <w14:ligatures w14:val="none"/>
        </w:rPr>
        <w:t xml:space="preserve">, la que se </w:t>
      </w:r>
      <w:r w:rsidR="00A008F3">
        <w:rPr>
          <w:rFonts w:ascii="Times New Roman" w:eastAsia="Times New Roman" w:hAnsi="Times New Roman" w:cs="Times New Roman"/>
          <w:kern w:val="0"/>
          <w:szCs w:val="20"/>
          <w:lang w:val="es-ES_tradnl" w:eastAsia="es-ES"/>
          <w14:ligatures w14:val="none"/>
        </w:rPr>
        <w:t>reflejará</w:t>
      </w:r>
      <w:r w:rsidR="00AE445C">
        <w:rPr>
          <w:rFonts w:ascii="Times New Roman" w:eastAsia="Times New Roman" w:hAnsi="Times New Roman" w:cs="Times New Roman"/>
          <w:kern w:val="0"/>
          <w:szCs w:val="20"/>
          <w:lang w:val="es-ES_tradnl" w:eastAsia="es-ES"/>
          <w14:ligatures w14:val="none"/>
        </w:rPr>
        <w:t xml:space="preserve"> en </w:t>
      </w:r>
      <w:r w:rsidR="00642115">
        <w:rPr>
          <w:rFonts w:ascii="Times New Roman" w:eastAsia="Times New Roman" w:hAnsi="Times New Roman" w:cs="Times New Roman"/>
          <w:kern w:val="0"/>
          <w:szCs w:val="20"/>
          <w:lang w:val="es-ES_tradnl" w:eastAsia="es-ES"/>
          <w14:ligatures w14:val="none"/>
        </w:rPr>
        <w:t>la asignatura de Ciencias naturales.</w:t>
      </w:r>
      <w:r w:rsidR="006D5E9F">
        <w:rPr>
          <w:rFonts w:ascii="Times New Roman" w:eastAsia="Times New Roman" w:hAnsi="Times New Roman" w:cs="Times New Roman"/>
          <w:kern w:val="0"/>
          <w:szCs w:val="20"/>
          <w:lang w:val="es-ES_tradnl" w:eastAsia="es-ES"/>
          <w14:ligatures w14:val="none"/>
        </w:rPr>
        <w:t xml:space="preserve"> </w:t>
      </w:r>
      <w:r w:rsidR="00822D88" w:rsidRPr="005005D1">
        <w:rPr>
          <w:rFonts w:ascii="Times New Roman" w:eastAsia="Times New Roman" w:hAnsi="Times New Roman" w:cs="Times New Roman"/>
          <w:kern w:val="0"/>
          <w:szCs w:val="20"/>
          <w:lang w:val="es-ES_tradnl" w:eastAsia="es-ES"/>
          <w14:ligatures w14:val="none"/>
        </w:rPr>
        <w:t xml:space="preserve">Esto corresponderá </w:t>
      </w:r>
      <w:r w:rsidR="005005D1" w:rsidRPr="005005D1">
        <w:rPr>
          <w:rFonts w:ascii="Times New Roman" w:eastAsia="Times New Roman" w:hAnsi="Times New Roman" w:cs="Times New Roman"/>
          <w:kern w:val="0"/>
          <w:szCs w:val="20"/>
          <w:lang w:val="es-ES_tradnl" w:eastAsia="es-ES"/>
          <w14:ligatures w14:val="none"/>
        </w:rPr>
        <w:t>desde 7° Básico a II Medio</w:t>
      </w:r>
      <w:r w:rsidR="005005D1">
        <w:rPr>
          <w:rFonts w:ascii="Times New Roman" w:eastAsia="Times New Roman" w:hAnsi="Times New Roman" w:cs="Times New Roman"/>
          <w:kern w:val="0"/>
          <w:szCs w:val="20"/>
          <w:lang w:val="es-ES_tradnl" w:eastAsia="es-ES"/>
          <w14:ligatures w14:val="none"/>
        </w:rPr>
        <w:t>.</w:t>
      </w:r>
    </w:p>
    <w:p w14:paraId="32B502D4" w14:textId="5528D7A4" w:rsidR="0067567C" w:rsidRDefault="00E63074" w:rsidP="006B09C9">
      <w:pPr>
        <w:spacing w:after="0" w:line="240" w:lineRule="auto"/>
        <w:jc w:val="both"/>
        <w:rPr>
          <w:rFonts w:ascii="Times New Roman" w:eastAsia="Times New Roman" w:hAnsi="Times New Roman" w:cs="Times New Roman"/>
          <w:b/>
          <w:kern w:val="0"/>
          <w:szCs w:val="20"/>
          <w:lang w:val="es-ES_tradnl" w:eastAsia="es-ES"/>
          <w14:ligatures w14:val="none"/>
        </w:rPr>
      </w:pPr>
      <w:r>
        <w:rPr>
          <w:rFonts w:ascii="Times New Roman" w:eastAsia="Times New Roman" w:hAnsi="Times New Roman" w:cs="Times New Roman"/>
          <w:b/>
          <w:kern w:val="0"/>
          <w:szCs w:val="20"/>
          <w:lang w:val="es-ES_tradnl" w:eastAsia="es-ES"/>
          <w14:ligatures w14:val="none"/>
        </w:rPr>
        <w:t xml:space="preserve">9.8 </w:t>
      </w:r>
      <w:r w:rsidR="0067567C" w:rsidRPr="0067567C">
        <w:rPr>
          <w:rFonts w:ascii="Times New Roman" w:eastAsia="Times New Roman" w:hAnsi="Times New Roman" w:cs="Times New Roman"/>
          <w:b/>
          <w:kern w:val="0"/>
          <w:szCs w:val="20"/>
          <w:lang w:val="es-ES_tradnl" w:eastAsia="es-ES"/>
          <w14:ligatures w14:val="none"/>
        </w:rPr>
        <w:t>“De Las Inasistencias y Atrasos a las Evaluaciones”</w:t>
      </w:r>
    </w:p>
    <w:p w14:paraId="0BB51011" w14:textId="23461350" w:rsidR="004023AB" w:rsidRPr="00502F2F" w:rsidRDefault="007D1202" w:rsidP="004023AB">
      <w:pPr>
        <w:numPr>
          <w:ilvl w:val="0"/>
          <w:numId w:val="12"/>
        </w:numPr>
        <w:spacing w:after="0" w:line="240" w:lineRule="auto"/>
        <w:contextualSpacing/>
        <w:jc w:val="both"/>
        <w:rPr>
          <w:rFonts w:ascii="Times New Roman" w:eastAsia="Times New Roman" w:hAnsi="Times New Roman" w:cs="Times New Roman"/>
          <w:b/>
          <w:kern w:val="0"/>
          <w:szCs w:val="20"/>
          <w:lang w:val="es-ES_tradnl" w:eastAsia="es-ES"/>
          <w14:ligatures w14:val="none"/>
        </w:rPr>
      </w:pPr>
      <w:r w:rsidRPr="00502F2F">
        <w:rPr>
          <w:rFonts w:ascii="Times New Roman" w:eastAsia="Times New Roman" w:hAnsi="Times New Roman" w:cs="Times New Roman"/>
          <w:kern w:val="0"/>
          <w:szCs w:val="20"/>
          <w:lang w:val="es-ES_tradnl" w:eastAsia="es-ES"/>
          <w14:ligatures w14:val="none"/>
        </w:rPr>
        <w:t>Si l</w:t>
      </w:r>
      <w:r w:rsidR="00B66A83" w:rsidRPr="00502F2F">
        <w:rPr>
          <w:rFonts w:ascii="Times New Roman" w:eastAsia="Times New Roman" w:hAnsi="Times New Roman" w:cs="Times New Roman"/>
          <w:kern w:val="0"/>
          <w:szCs w:val="20"/>
          <w:lang w:val="es-ES_tradnl" w:eastAsia="es-ES"/>
          <w14:ligatures w14:val="none"/>
        </w:rPr>
        <w:t xml:space="preserve">os </w:t>
      </w:r>
      <w:r w:rsidR="00451E39" w:rsidRPr="00502F2F">
        <w:rPr>
          <w:rFonts w:ascii="Times New Roman" w:eastAsia="Times New Roman" w:hAnsi="Times New Roman" w:cs="Times New Roman"/>
          <w:kern w:val="0"/>
          <w:szCs w:val="20"/>
          <w:lang w:val="es-ES_tradnl" w:eastAsia="es-ES"/>
          <w14:ligatures w14:val="none"/>
        </w:rPr>
        <w:t>estudiante</w:t>
      </w:r>
      <w:r w:rsidR="00B66A83" w:rsidRPr="00502F2F">
        <w:rPr>
          <w:rFonts w:ascii="Times New Roman" w:eastAsia="Times New Roman" w:hAnsi="Times New Roman" w:cs="Times New Roman"/>
          <w:kern w:val="0"/>
          <w:szCs w:val="20"/>
          <w:lang w:val="es-ES_tradnl" w:eastAsia="es-ES"/>
          <w14:ligatures w14:val="none"/>
        </w:rPr>
        <w:t>s</w:t>
      </w:r>
      <w:r w:rsidR="004023AB" w:rsidRPr="00502F2F">
        <w:rPr>
          <w:rFonts w:ascii="Times New Roman" w:eastAsia="Times New Roman" w:hAnsi="Times New Roman" w:cs="Times New Roman"/>
          <w:kern w:val="0"/>
          <w:szCs w:val="20"/>
          <w:lang w:val="es-ES_tradnl" w:eastAsia="es-ES"/>
          <w14:ligatures w14:val="none"/>
        </w:rPr>
        <w:t xml:space="preserve"> s</w:t>
      </w:r>
      <w:r w:rsidRPr="00502F2F">
        <w:rPr>
          <w:rFonts w:ascii="Times New Roman" w:eastAsia="Times New Roman" w:hAnsi="Times New Roman" w:cs="Times New Roman"/>
          <w:kern w:val="0"/>
          <w:szCs w:val="20"/>
          <w:lang w:val="es-ES_tradnl" w:eastAsia="es-ES"/>
          <w14:ligatures w14:val="none"/>
        </w:rPr>
        <w:t xml:space="preserve">on </w:t>
      </w:r>
      <w:r w:rsidR="004023AB" w:rsidRPr="00502F2F">
        <w:rPr>
          <w:rFonts w:ascii="Times New Roman" w:eastAsia="Times New Roman" w:hAnsi="Times New Roman" w:cs="Times New Roman"/>
          <w:kern w:val="0"/>
          <w:szCs w:val="20"/>
          <w:lang w:val="es-ES_tradnl" w:eastAsia="es-ES"/>
          <w14:ligatures w14:val="none"/>
        </w:rPr>
        <w:t>retirados del Establecimiento Educacional, cuando tengan calendarizada una evaluación,</w:t>
      </w:r>
      <w:r w:rsidRPr="00502F2F">
        <w:rPr>
          <w:rFonts w:ascii="Times New Roman" w:eastAsia="Times New Roman" w:hAnsi="Times New Roman" w:cs="Times New Roman"/>
          <w:kern w:val="0"/>
          <w:szCs w:val="20"/>
          <w:lang w:val="es-ES_tradnl" w:eastAsia="es-ES"/>
          <w14:ligatures w14:val="none"/>
        </w:rPr>
        <w:t xml:space="preserve"> deberán rendirla cuando se reintegren después de la jornada escolar.</w:t>
      </w:r>
      <w:r w:rsidRPr="00502F2F">
        <w:rPr>
          <w:rFonts w:ascii="Times New Roman" w:eastAsia="Times New Roman" w:hAnsi="Times New Roman" w:cs="Times New Roman"/>
          <w:b/>
          <w:kern w:val="0"/>
          <w:szCs w:val="20"/>
          <w:lang w:val="es-ES_tradnl" w:eastAsia="es-ES"/>
          <w14:ligatures w14:val="none"/>
        </w:rPr>
        <w:t xml:space="preserve"> </w:t>
      </w:r>
    </w:p>
    <w:p w14:paraId="6031E7C1" w14:textId="11340641" w:rsidR="00D74FF9" w:rsidRPr="00502F2F" w:rsidRDefault="004023AB" w:rsidP="006B09C9">
      <w:pPr>
        <w:numPr>
          <w:ilvl w:val="0"/>
          <w:numId w:val="12"/>
        </w:numPr>
        <w:spacing w:after="0" w:line="240" w:lineRule="auto"/>
        <w:contextualSpacing/>
        <w:jc w:val="both"/>
        <w:rPr>
          <w:rFonts w:ascii="Times New Roman" w:eastAsia="Times New Roman" w:hAnsi="Times New Roman" w:cs="Times New Roman"/>
          <w:kern w:val="0"/>
          <w:szCs w:val="20"/>
          <w:lang w:val="es-ES_tradnl" w:eastAsia="es-ES"/>
          <w14:ligatures w14:val="none"/>
        </w:rPr>
      </w:pPr>
      <w:r w:rsidRPr="00502F2F">
        <w:rPr>
          <w:rFonts w:ascii="Times New Roman" w:eastAsia="Times New Roman" w:hAnsi="Times New Roman" w:cs="Times New Roman"/>
          <w:kern w:val="0"/>
          <w:szCs w:val="20"/>
          <w:lang w:val="es-ES_tradnl" w:eastAsia="es-ES"/>
          <w14:ligatures w14:val="none"/>
        </w:rPr>
        <w:t xml:space="preserve">En caso de inasistencia del </w:t>
      </w:r>
      <w:r w:rsidR="000B640D" w:rsidRPr="00502F2F">
        <w:rPr>
          <w:rFonts w:ascii="Times New Roman" w:eastAsia="Times New Roman" w:hAnsi="Times New Roman" w:cs="Times New Roman"/>
          <w:kern w:val="0"/>
          <w:szCs w:val="20"/>
          <w:lang w:val="es-ES_tradnl" w:eastAsia="es-ES"/>
          <w14:ligatures w14:val="none"/>
        </w:rPr>
        <w:t xml:space="preserve">estudiante </w:t>
      </w:r>
      <w:r w:rsidRPr="00502F2F">
        <w:rPr>
          <w:rFonts w:ascii="Times New Roman" w:eastAsia="Times New Roman" w:hAnsi="Times New Roman" w:cs="Times New Roman"/>
          <w:kern w:val="0"/>
          <w:szCs w:val="20"/>
          <w:lang w:val="es-ES_tradnl" w:eastAsia="es-ES"/>
          <w14:ligatures w14:val="none"/>
        </w:rPr>
        <w:t xml:space="preserve">a una evaluación, el Apoderado deberá justificar </w:t>
      </w:r>
      <w:r w:rsidR="008F4BF4" w:rsidRPr="00502F2F">
        <w:rPr>
          <w:rFonts w:ascii="Times New Roman" w:eastAsia="Times New Roman" w:hAnsi="Times New Roman" w:cs="Times New Roman"/>
          <w:kern w:val="0"/>
          <w:szCs w:val="20"/>
          <w:lang w:val="es-ES_tradnl" w:eastAsia="es-ES"/>
          <w14:ligatures w14:val="none"/>
        </w:rPr>
        <w:t>al</w:t>
      </w:r>
      <w:r w:rsidR="000B640D" w:rsidRPr="00502F2F">
        <w:rPr>
          <w:rFonts w:ascii="Times New Roman" w:eastAsia="Times New Roman" w:hAnsi="Times New Roman" w:cs="Times New Roman"/>
          <w:kern w:val="0"/>
          <w:szCs w:val="20"/>
          <w:lang w:val="es-ES_tradnl" w:eastAsia="es-ES"/>
          <w14:ligatures w14:val="none"/>
        </w:rPr>
        <w:t xml:space="preserve"> correo del</w:t>
      </w:r>
      <w:r w:rsidR="008F4BF4" w:rsidRPr="00502F2F">
        <w:rPr>
          <w:rFonts w:ascii="Times New Roman" w:eastAsia="Times New Roman" w:hAnsi="Times New Roman" w:cs="Times New Roman"/>
          <w:kern w:val="0"/>
          <w:szCs w:val="20"/>
          <w:lang w:val="es-ES_tradnl" w:eastAsia="es-ES"/>
          <w14:ligatures w14:val="none"/>
        </w:rPr>
        <w:t xml:space="preserve"> </w:t>
      </w:r>
      <w:r w:rsidR="000B640D" w:rsidRPr="00502F2F">
        <w:rPr>
          <w:rFonts w:ascii="Times New Roman" w:eastAsia="Times New Roman" w:hAnsi="Times New Roman" w:cs="Times New Roman"/>
          <w:kern w:val="0"/>
          <w:szCs w:val="20"/>
          <w:lang w:val="es-ES_tradnl" w:eastAsia="es-ES"/>
          <w14:ligatures w14:val="none"/>
        </w:rPr>
        <w:t>C</w:t>
      </w:r>
      <w:r w:rsidR="008F4BF4" w:rsidRPr="00502F2F">
        <w:rPr>
          <w:rFonts w:ascii="Times New Roman" w:eastAsia="Times New Roman" w:hAnsi="Times New Roman" w:cs="Times New Roman"/>
          <w:kern w:val="0"/>
          <w:szCs w:val="20"/>
          <w:lang w:val="es-ES_tradnl" w:eastAsia="es-ES"/>
          <w14:ligatures w14:val="none"/>
        </w:rPr>
        <w:t xml:space="preserve">olegio </w:t>
      </w:r>
      <w:r w:rsidR="000B640D" w:rsidRPr="00502F2F">
        <w:rPr>
          <w:rFonts w:ascii="Times New Roman" w:eastAsia="Times New Roman" w:hAnsi="Times New Roman" w:cs="Times New Roman"/>
          <w:kern w:val="0"/>
          <w:szCs w:val="20"/>
          <w:lang w:val="es-ES_tradnl" w:eastAsia="es-ES"/>
          <w14:ligatures w14:val="none"/>
        </w:rPr>
        <w:t xml:space="preserve">y del Profesor </w:t>
      </w:r>
      <w:proofErr w:type="gramStart"/>
      <w:r w:rsidR="000B640D" w:rsidRPr="00502F2F">
        <w:rPr>
          <w:rFonts w:ascii="Times New Roman" w:eastAsia="Times New Roman" w:hAnsi="Times New Roman" w:cs="Times New Roman"/>
          <w:kern w:val="0"/>
          <w:szCs w:val="20"/>
          <w:lang w:val="es-ES_tradnl" w:eastAsia="es-ES"/>
          <w14:ligatures w14:val="none"/>
        </w:rPr>
        <w:t>Jefe</w:t>
      </w:r>
      <w:proofErr w:type="gramEnd"/>
      <w:r w:rsidR="00752281" w:rsidRPr="00502F2F">
        <w:rPr>
          <w:rFonts w:ascii="Times New Roman" w:eastAsia="Times New Roman" w:hAnsi="Times New Roman" w:cs="Times New Roman"/>
          <w:kern w:val="0"/>
          <w:szCs w:val="20"/>
          <w:lang w:val="es-ES_tradnl" w:eastAsia="es-ES"/>
          <w14:ligatures w14:val="none"/>
        </w:rPr>
        <w:t>.</w:t>
      </w:r>
      <w:r w:rsidRPr="00502F2F">
        <w:rPr>
          <w:rFonts w:ascii="Times New Roman" w:eastAsia="Times New Roman" w:hAnsi="Times New Roman" w:cs="Times New Roman"/>
          <w:kern w:val="0"/>
          <w:szCs w:val="20"/>
          <w:lang w:val="es-ES_tradnl" w:eastAsia="es-ES"/>
          <w14:ligatures w14:val="none"/>
        </w:rPr>
        <w:t xml:space="preserve"> Ante cualquier otra situación excepcional el Apoderado deberá concurrir personalmente ante </w:t>
      </w:r>
      <w:r w:rsidR="00752281" w:rsidRPr="00502F2F">
        <w:rPr>
          <w:rFonts w:ascii="Times New Roman" w:eastAsia="Times New Roman" w:hAnsi="Times New Roman" w:cs="Times New Roman"/>
          <w:kern w:val="0"/>
          <w:szCs w:val="20"/>
          <w:lang w:val="es-ES_tradnl" w:eastAsia="es-ES"/>
          <w14:ligatures w14:val="none"/>
        </w:rPr>
        <w:t>C</w:t>
      </w:r>
      <w:r w:rsidR="00A37676" w:rsidRPr="00502F2F">
        <w:rPr>
          <w:rFonts w:ascii="Times New Roman" w:eastAsia="Times New Roman" w:hAnsi="Times New Roman" w:cs="Times New Roman"/>
          <w:kern w:val="0"/>
          <w:szCs w:val="20"/>
          <w:lang w:val="es-ES_tradnl" w:eastAsia="es-ES"/>
          <w14:ligatures w14:val="none"/>
        </w:rPr>
        <w:t xml:space="preserve">oordinación </w:t>
      </w:r>
      <w:r w:rsidR="00752281" w:rsidRPr="00502F2F">
        <w:rPr>
          <w:rFonts w:ascii="Times New Roman" w:eastAsia="Times New Roman" w:hAnsi="Times New Roman" w:cs="Times New Roman"/>
          <w:kern w:val="0"/>
          <w:szCs w:val="20"/>
          <w:lang w:val="es-ES_tradnl" w:eastAsia="es-ES"/>
          <w14:ligatures w14:val="none"/>
        </w:rPr>
        <w:t>A</w:t>
      </w:r>
      <w:r w:rsidR="00A37676" w:rsidRPr="00502F2F">
        <w:rPr>
          <w:rFonts w:ascii="Times New Roman" w:eastAsia="Times New Roman" w:hAnsi="Times New Roman" w:cs="Times New Roman"/>
          <w:kern w:val="0"/>
          <w:szCs w:val="20"/>
          <w:lang w:val="es-ES_tradnl" w:eastAsia="es-ES"/>
          <w14:ligatures w14:val="none"/>
        </w:rPr>
        <w:t>cadémica</w:t>
      </w:r>
      <w:r w:rsidRPr="00502F2F">
        <w:rPr>
          <w:rFonts w:ascii="Times New Roman" w:eastAsia="Times New Roman" w:hAnsi="Times New Roman" w:cs="Times New Roman"/>
          <w:kern w:val="0"/>
          <w:szCs w:val="20"/>
          <w:lang w:val="es-ES_tradnl" w:eastAsia="es-ES"/>
          <w14:ligatures w14:val="none"/>
        </w:rPr>
        <w:t xml:space="preserve">, quien evaluará la pertinencia de la inasistencia. </w:t>
      </w:r>
      <w:r w:rsidR="00A37676" w:rsidRPr="00502F2F">
        <w:rPr>
          <w:rFonts w:ascii="Times New Roman" w:eastAsia="Times New Roman" w:hAnsi="Times New Roman" w:cs="Times New Roman"/>
          <w:kern w:val="0"/>
          <w:szCs w:val="20"/>
          <w:lang w:val="es-ES_tradnl" w:eastAsia="es-ES"/>
          <w14:ligatures w14:val="none"/>
        </w:rPr>
        <w:t>Además,</w:t>
      </w:r>
      <w:r w:rsidRPr="00502F2F">
        <w:rPr>
          <w:rFonts w:ascii="Times New Roman" w:eastAsia="Times New Roman" w:hAnsi="Times New Roman" w:cs="Times New Roman"/>
          <w:kern w:val="0"/>
          <w:szCs w:val="20"/>
          <w:lang w:val="es-ES_tradnl" w:eastAsia="es-ES"/>
          <w14:ligatures w14:val="none"/>
        </w:rPr>
        <w:t xml:space="preserve"> el Profesor </w:t>
      </w:r>
      <w:r w:rsidR="00752281" w:rsidRPr="00502F2F">
        <w:rPr>
          <w:rFonts w:ascii="Times New Roman" w:eastAsia="Times New Roman" w:hAnsi="Times New Roman" w:cs="Times New Roman"/>
          <w:kern w:val="0"/>
          <w:szCs w:val="20"/>
          <w:lang w:val="es-ES_tradnl" w:eastAsia="es-ES"/>
          <w14:ligatures w14:val="none"/>
        </w:rPr>
        <w:t>A</w:t>
      </w:r>
      <w:r w:rsidRPr="00502F2F">
        <w:rPr>
          <w:rFonts w:ascii="Times New Roman" w:eastAsia="Times New Roman" w:hAnsi="Times New Roman" w:cs="Times New Roman"/>
          <w:kern w:val="0"/>
          <w:szCs w:val="20"/>
          <w:lang w:val="es-ES_tradnl" w:eastAsia="es-ES"/>
          <w14:ligatures w14:val="none"/>
        </w:rPr>
        <w:t xml:space="preserve">signatura, deberá dejar registro en la hoja de vida del </w:t>
      </w:r>
      <w:r w:rsidR="00752281" w:rsidRPr="00502F2F">
        <w:rPr>
          <w:rFonts w:ascii="Times New Roman" w:eastAsia="Times New Roman" w:hAnsi="Times New Roman" w:cs="Times New Roman"/>
          <w:kern w:val="0"/>
          <w:szCs w:val="20"/>
          <w:lang w:val="es-ES_tradnl" w:eastAsia="es-ES"/>
          <w14:ligatures w14:val="none"/>
        </w:rPr>
        <w:t xml:space="preserve">estudiante </w:t>
      </w:r>
      <w:r w:rsidRPr="00502F2F">
        <w:rPr>
          <w:rFonts w:ascii="Times New Roman" w:eastAsia="Times New Roman" w:hAnsi="Times New Roman" w:cs="Times New Roman"/>
          <w:kern w:val="0"/>
          <w:szCs w:val="20"/>
          <w:lang w:val="es-ES_tradnl" w:eastAsia="es-ES"/>
          <w14:ligatures w14:val="none"/>
        </w:rPr>
        <w:t>de la respectiva inasistencia.</w:t>
      </w:r>
    </w:p>
    <w:p w14:paraId="68932049" w14:textId="6F1CAEC3" w:rsidR="00D74FF9" w:rsidRPr="00502F2F" w:rsidRDefault="00D74FF9" w:rsidP="00D74FF9">
      <w:pPr>
        <w:numPr>
          <w:ilvl w:val="0"/>
          <w:numId w:val="12"/>
        </w:numPr>
        <w:spacing w:after="0" w:line="240" w:lineRule="auto"/>
        <w:jc w:val="both"/>
        <w:rPr>
          <w:rFonts w:ascii="Times New Roman" w:eastAsia="Times New Roman" w:hAnsi="Times New Roman" w:cs="Times New Roman"/>
          <w:b/>
          <w:kern w:val="0"/>
          <w:szCs w:val="20"/>
          <w:lang w:val="es-ES" w:eastAsia="es-ES"/>
          <w14:ligatures w14:val="none"/>
        </w:rPr>
      </w:pPr>
      <w:r w:rsidRPr="00502F2F">
        <w:rPr>
          <w:rFonts w:ascii="Times New Roman" w:eastAsia="Times New Roman" w:hAnsi="Times New Roman" w:cs="Times New Roman"/>
          <w:kern w:val="0"/>
          <w:szCs w:val="20"/>
          <w:lang w:val="es-ES" w:eastAsia="es-ES"/>
          <w14:ligatures w14:val="none"/>
        </w:rPr>
        <w:t xml:space="preserve">Sólo se entenderá justificada la inasistencia en los siguientes casos: </w:t>
      </w:r>
      <w:r w:rsidRPr="00502F2F">
        <w:rPr>
          <w:rFonts w:ascii="Times New Roman" w:eastAsia="Times New Roman" w:hAnsi="Times New Roman" w:cs="Times New Roman"/>
          <w:b/>
          <w:kern w:val="0"/>
          <w:szCs w:val="20"/>
          <w:lang w:val="es-ES" w:eastAsia="es-ES"/>
          <w14:ligatures w14:val="none"/>
        </w:rPr>
        <w:t xml:space="preserve"> </w:t>
      </w:r>
    </w:p>
    <w:p w14:paraId="16F0054D" w14:textId="12E78AC3" w:rsidR="00D74FF9" w:rsidRPr="00502F2F" w:rsidRDefault="00D74FF9" w:rsidP="00D74FF9">
      <w:pPr>
        <w:numPr>
          <w:ilvl w:val="0"/>
          <w:numId w:val="13"/>
        </w:numPr>
        <w:spacing w:after="0" w:line="240" w:lineRule="auto"/>
        <w:jc w:val="both"/>
        <w:rPr>
          <w:rFonts w:ascii="Times New Roman" w:eastAsia="Times New Roman" w:hAnsi="Times New Roman" w:cs="Times New Roman"/>
          <w:kern w:val="0"/>
          <w:szCs w:val="20"/>
          <w:lang w:val="es-ES" w:eastAsia="es-ES"/>
          <w14:ligatures w14:val="none"/>
        </w:rPr>
      </w:pPr>
      <w:r w:rsidRPr="00502F2F">
        <w:rPr>
          <w:rFonts w:ascii="Times New Roman" w:eastAsia="Times New Roman" w:hAnsi="Times New Roman" w:cs="Times New Roman"/>
          <w:b/>
          <w:bCs/>
          <w:kern w:val="0"/>
          <w:szCs w:val="20"/>
          <w:lang w:val="es-ES" w:eastAsia="es-ES"/>
          <w14:ligatures w14:val="none"/>
        </w:rPr>
        <w:t>Ausencia por enfermedad:</w:t>
      </w:r>
      <w:r w:rsidRPr="00502F2F">
        <w:rPr>
          <w:rFonts w:ascii="Times New Roman" w:eastAsia="Times New Roman" w:hAnsi="Times New Roman" w:cs="Times New Roman"/>
          <w:kern w:val="0"/>
          <w:szCs w:val="20"/>
          <w:lang w:val="es-ES" w:eastAsia="es-ES"/>
          <w14:ligatures w14:val="none"/>
        </w:rPr>
        <w:t xml:space="preserve"> en tal caso se debe presentar certificado médico</w:t>
      </w:r>
      <w:r w:rsidR="00BD0915" w:rsidRPr="00502F2F">
        <w:rPr>
          <w:rFonts w:ascii="Times New Roman" w:eastAsia="Times New Roman" w:hAnsi="Times New Roman" w:cs="Times New Roman"/>
          <w:kern w:val="0"/>
          <w:szCs w:val="20"/>
          <w:lang w:val="es-ES" w:eastAsia="es-ES"/>
          <w14:ligatures w14:val="none"/>
        </w:rPr>
        <w:t xml:space="preserve"> o comunicación</w:t>
      </w:r>
      <w:r w:rsidRPr="00502F2F">
        <w:rPr>
          <w:rFonts w:ascii="Times New Roman" w:eastAsia="Times New Roman" w:hAnsi="Times New Roman" w:cs="Times New Roman"/>
          <w:kern w:val="0"/>
          <w:szCs w:val="20"/>
          <w:lang w:val="es-ES" w:eastAsia="es-ES"/>
          <w14:ligatures w14:val="none"/>
        </w:rPr>
        <w:t xml:space="preserve">, al reintegrarse a clases en </w:t>
      </w:r>
      <w:r w:rsidR="009636E1" w:rsidRPr="00502F2F">
        <w:rPr>
          <w:rFonts w:ascii="Times New Roman" w:eastAsia="Times New Roman" w:hAnsi="Times New Roman" w:cs="Times New Roman"/>
          <w:kern w:val="0"/>
          <w:szCs w:val="20"/>
          <w:lang w:val="es-ES" w:eastAsia="es-ES"/>
          <w14:ligatures w14:val="none"/>
        </w:rPr>
        <w:t xml:space="preserve">la </w:t>
      </w:r>
      <w:r w:rsidR="00752281" w:rsidRPr="00502F2F">
        <w:rPr>
          <w:rFonts w:ascii="Times New Roman" w:eastAsia="Times New Roman" w:hAnsi="Times New Roman" w:cs="Times New Roman"/>
          <w:kern w:val="0"/>
          <w:szCs w:val="20"/>
          <w:lang w:val="es-ES" w:eastAsia="es-ES"/>
          <w14:ligatures w14:val="none"/>
        </w:rPr>
        <w:t>S</w:t>
      </w:r>
      <w:r w:rsidR="009636E1" w:rsidRPr="00502F2F">
        <w:rPr>
          <w:rFonts w:ascii="Times New Roman" w:eastAsia="Times New Roman" w:hAnsi="Times New Roman" w:cs="Times New Roman"/>
          <w:kern w:val="0"/>
          <w:szCs w:val="20"/>
          <w:lang w:val="es-ES" w:eastAsia="es-ES"/>
          <w14:ligatures w14:val="none"/>
        </w:rPr>
        <w:t>ecretaría</w:t>
      </w:r>
      <w:r w:rsidR="00FC5E28" w:rsidRPr="00502F2F">
        <w:rPr>
          <w:rFonts w:ascii="Times New Roman" w:eastAsia="Times New Roman" w:hAnsi="Times New Roman" w:cs="Times New Roman"/>
          <w:kern w:val="0"/>
          <w:szCs w:val="20"/>
          <w:lang w:val="es-ES" w:eastAsia="es-ES"/>
          <w14:ligatures w14:val="none"/>
        </w:rPr>
        <w:t xml:space="preserve"> </w:t>
      </w:r>
      <w:r w:rsidR="00496251" w:rsidRPr="00502F2F">
        <w:rPr>
          <w:rFonts w:ascii="Times New Roman" w:eastAsia="Times New Roman" w:hAnsi="Times New Roman" w:cs="Times New Roman"/>
          <w:kern w:val="0"/>
          <w:szCs w:val="20"/>
          <w:lang w:val="es-ES" w:eastAsia="es-ES"/>
          <w14:ligatures w14:val="none"/>
        </w:rPr>
        <w:t>y</w:t>
      </w:r>
      <w:r w:rsidR="00FC5E28" w:rsidRPr="00502F2F">
        <w:rPr>
          <w:rFonts w:ascii="Times New Roman" w:eastAsia="Times New Roman" w:hAnsi="Times New Roman" w:cs="Times New Roman"/>
          <w:kern w:val="0"/>
          <w:szCs w:val="20"/>
          <w:lang w:val="es-ES" w:eastAsia="es-ES"/>
          <w14:ligatures w14:val="none"/>
        </w:rPr>
        <w:t xml:space="preserve"> al Profesor </w:t>
      </w:r>
      <w:proofErr w:type="gramStart"/>
      <w:r w:rsidR="00FC5E28" w:rsidRPr="00502F2F">
        <w:rPr>
          <w:rFonts w:ascii="Times New Roman" w:eastAsia="Times New Roman" w:hAnsi="Times New Roman" w:cs="Times New Roman"/>
          <w:kern w:val="0"/>
          <w:szCs w:val="20"/>
          <w:lang w:val="es-ES" w:eastAsia="es-ES"/>
          <w14:ligatures w14:val="none"/>
        </w:rPr>
        <w:t>Jefe</w:t>
      </w:r>
      <w:proofErr w:type="gramEnd"/>
      <w:r w:rsidRPr="00502F2F">
        <w:rPr>
          <w:rFonts w:ascii="Times New Roman" w:eastAsia="Times New Roman" w:hAnsi="Times New Roman" w:cs="Times New Roman"/>
          <w:kern w:val="0"/>
          <w:szCs w:val="20"/>
          <w:lang w:val="es-ES" w:eastAsia="es-ES"/>
          <w14:ligatures w14:val="none"/>
        </w:rPr>
        <w:t xml:space="preserve">.  </w:t>
      </w:r>
    </w:p>
    <w:p w14:paraId="7E6C9472" w14:textId="37149DA6" w:rsidR="00D74FF9" w:rsidRPr="00502F2F" w:rsidRDefault="00D74FF9" w:rsidP="00D74FF9">
      <w:pPr>
        <w:numPr>
          <w:ilvl w:val="0"/>
          <w:numId w:val="13"/>
        </w:numPr>
        <w:spacing w:after="0" w:line="240" w:lineRule="auto"/>
        <w:jc w:val="both"/>
        <w:rPr>
          <w:rFonts w:ascii="Times New Roman" w:eastAsia="Times New Roman" w:hAnsi="Times New Roman" w:cs="Times New Roman"/>
          <w:kern w:val="0"/>
          <w:szCs w:val="20"/>
          <w:lang w:val="es-ES" w:eastAsia="es-ES"/>
          <w14:ligatures w14:val="none"/>
        </w:rPr>
      </w:pPr>
      <w:r w:rsidRPr="00502F2F">
        <w:rPr>
          <w:rFonts w:ascii="Times New Roman" w:eastAsia="Times New Roman" w:hAnsi="Times New Roman" w:cs="Times New Roman"/>
          <w:b/>
          <w:bCs/>
          <w:kern w:val="0"/>
          <w:szCs w:val="20"/>
          <w:lang w:val="es-ES" w:eastAsia="es-ES"/>
          <w14:ligatures w14:val="none"/>
        </w:rPr>
        <w:t>Si se encuentra representando al Colegio</w:t>
      </w:r>
      <w:r w:rsidRPr="00502F2F">
        <w:rPr>
          <w:rFonts w:ascii="Times New Roman" w:eastAsia="Times New Roman" w:hAnsi="Times New Roman" w:cs="Times New Roman"/>
          <w:kern w:val="0"/>
          <w:szCs w:val="20"/>
          <w:lang w:val="es-ES" w:eastAsia="es-ES"/>
          <w14:ligatures w14:val="none"/>
        </w:rPr>
        <w:t xml:space="preserve"> en algún evento deportivo, cultural u otro con previa autorización del Coordina</w:t>
      </w:r>
      <w:r w:rsidR="00FC5E28" w:rsidRPr="00502F2F">
        <w:rPr>
          <w:rFonts w:ascii="Times New Roman" w:eastAsia="Times New Roman" w:hAnsi="Times New Roman" w:cs="Times New Roman"/>
          <w:kern w:val="0"/>
          <w:szCs w:val="20"/>
          <w:lang w:val="es-ES" w:eastAsia="es-ES"/>
          <w14:ligatures w14:val="none"/>
        </w:rPr>
        <w:t xml:space="preserve">ción </w:t>
      </w:r>
      <w:r w:rsidR="00502F2F" w:rsidRPr="00502F2F">
        <w:rPr>
          <w:rFonts w:ascii="Times New Roman" w:eastAsia="Times New Roman" w:hAnsi="Times New Roman" w:cs="Times New Roman"/>
          <w:kern w:val="0"/>
          <w:szCs w:val="20"/>
          <w:lang w:val="es-ES" w:eastAsia="es-ES"/>
          <w14:ligatures w14:val="none"/>
        </w:rPr>
        <w:t>A</w:t>
      </w:r>
      <w:r w:rsidR="00FC5E28" w:rsidRPr="00502F2F">
        <w:rPr>
          <w:rFonts w:ascii="Times New Roman" w:eastAsia="Times New Roman" w:hAnsi="Times New Roman" w:cs="Times New Roman"/>
          <w:kern w:val="0"/>
          <w:szCs w:val="20"/>
          <w:lang w:val="es-ES" w:eastAsia="es-ES"/>
          <w14:ligatures w14:val="none"/>
        </w:rPr>
        <w:t>cadémica</w:t>
      </w:r>
      <w:r w:rsidRPr="00502F2F">
        <w:rPr>
          <w:rFonts w:ascii="Times New Roman" w:eastAsia="Times New Roman" w:hAnsi="Times New Roman" w:cs="Times New Roman"/>
          <w:kern w:val="0"/>
          <w:szCs w:val="20"/>
          <w:lang w:val="es-ES" w:eastAsia="es-ES"/>
          <w14:ligatures w14:val="none"/>
        </w:rPr>
        <w:t xml:space="preserve">.  </w:t>
      </w:r>
    </w:p>
    <w:p w14:paraId="0D685E42" w14:textId="6546651E" w:rsidR="00B93C14" w:rsidRPr="00502F2F" w:rsidRDefault="00D74FF9" w:rsidP="00B93C14">
      <w:pPr>
        <w:numPr>
          <w:ilvl w:val="0"/>
          <w:numId w:val="13"/>
        </w:numPr>
        <w:spacing w:after="0" w:line="240" w:lineRule="auto"/>
        <w:jc w:val="both"/>
        <w:rPr>
          <w:rFonts w:ascii="Times New Roman" w:eastAsia="Times New Roman" w:hAnsi="Times New Roman" w:cs="Times New Roman"/>
          <w:kern w:val="0"/>
          <w:szCs w:val="20"/>
          <w:lang w:val="es-ES" w:eastAsia="es-ES"/>
          <w14:ligatures w14:val="none"/>
        </w:rPr>
      </w:pPr>
      <w:r w:rsidRPr="00502F2F">
        <w:rPr>
          <w:rFonts w:ascii="Times New Roman" w:eastAsia="Times New Roman" w:hAnsi="Times New Roman" w:cs="Times New Roman"/>
          <w:kern w:val="0"/>
          <w:szCs w:val="20"/>
          <w:lang w:val="es-ES" w:eastAsia="es-ES"/>
          <w14:ligatures w14:val="none"/>
        </w:rPr>
        <w:t xml:space="preserve">Razones de fuerza mayor, fallecimiento de un familiar o accidente. En este caso el alumno debe ser </w:t>
      </w:r>
      <w:proofErr w:type="gramStart"/>
      <w:r w:rsidRPr="00502F2F">
        <w:rPr>
          <w:rFonts w:ascii="Times New Roman" w:eastAsia="Times New Roman" w:hAnsi="Times New Roman" w:cs="Times New Roman"/>
          <w:kern w:val="0"/>
          <w:szCs w:val="20"/>
          <w:lang w:val="es-ES" w:eastAsia="es-ES"/>
          <w14:ligatures w14:val="none"/>
        </w:rPr>
        <w:t>justificado  por</w:t>
      </w:r>
      <w:proofErr w:type="gramEnd"/>
      <w:r w:rsidRPr="00502F2F">
        <w:rPr>
          <w:rFonts w:ascii="Times New Roman" w:eastAsia="Times New Roman" w:hAnsi="Times New Roman" w:cs="Times New Roman"/>
          <w:kern w:val="0"/>
          <w:szCs w:val="20"/>
          <w:lang w:val="es-ES" w:eastAsia="es-ES"/>
          <w14:ligatures w14:val="none"/>
        </w:rPr>
        <w:t xml:space="preserve"> su apoderado o un adulto autorizado.</w:t>
      </w:r>
    </w:p>
    <w:p w14:paraId="350AEEAA" w14:textId="04A4DEE8" w:rsidR="00B26BC0" w:rsidRPr="00752281" w:rsidRDefault="00B26BC0" w:rsidP="00752281">
      <w:pPr>
        <w:pStyle w:val="Prrafodelista"/>
        <w:numPr>
          <w:ilvl w:val="0"/>
          <w:numId w:val="12"/>
        </w:numPr>
        <w:tabs>
          <w:tab w:val="left" w:pos="6165"/>
        </w:tabs>
        <w:autoSpaceDE w:val="0"/>
        <w:autoSpaceDN w:val="0"/>
        <w:adjustRightInd w:val="0"/>
        <w:spacing w:after="0" w:line="240" w:lineRule="auto"/>
        <w:jc w:val="both"/>
        <w:rPr>
          <w:rFonts w:ascii="Times New Roman" w:eastAsia="Calibri" w:hAnsi="Times New Roman" w:cs="Times New Roman"/>
          <w:b/>
          <w:color w:val="000000"/>
          <w:kern w:val="0"/>
          <w:szCs w:val="24"/>
          <w:lang w:val="es-ES"/>
          <w14:ligatures w14:val="none"/>
        </w:rPr>
      </w:pPr>
      <w:r w:rsidRPr="00752281">
        <w:rPr>
          <w:rFonts w:ascii="Times New Roman" w:eastAsia="Calibri" w:hAnsi="Times New Roman" w:cs="Times New Roman"/>
          <w:b/>
          <w:bCs/>
          <w:color w:val="000000"/>
          <w:kern w:val="0"/>
          <w:szCs w:val="24"/>
          <w:lang w:val="es-ES"/>
          <w14:ligatures w14:val="none"/>
        </w:rPr>
        <w:t>Se entenderá injustificada la inasistencia en los siguientes casos</w:t>
      </w:r>
      <w:r w:rsidRPr="00752281">
        <w:rPr>
          <w:rFonts w:ascii="Times New Roman" w:eastAsia="Calibri" w:hAnsi="Times New Roman" w:cs="Times New Roman"/>
          <w:b/>
          <w:color w:val="000000"/>
          <w:kern w:val="0"/>
          <w:szCs w:val="24"/>
          <w:lang w:val="es-ES"/>
          <w14:ligatures w14:val="none"/>
        </w:rPr>
        <w:t xml:space="preserve">: </w:t>
      </w:r>
    </w:p>
    <w:p w14:paraId="7F72BDAE" w14:textId="7C36506D" w:rsidR="00B26BC0" w:rsidRPr="00B26BC0" w:rsidRDefault="00B26BC0" w:rsidP="00B26BC0">
      <w:pPr>
        <w:numPr>
          <w:ilvl w:val="0"/>
          <w:numId w:val="14"/>
        </w:numPr>
        <w:tabs>
          <w:tab w:val="left" w:pos="6165"/>
        </w:tabs>
        <w:autoSpaceDE w:val="0"/>
        <w:autoSpaceDN w:val="0"/>
        <w:adjustRightInd w:val="0"/>
        <w:spacing w:after="0" w:line="240" w:lineRule="auto"/>
        <w:jc w:val="both"/>
        <w:rPr>
          <w:rFonts w:ascii="Times New Roman" w:eastAsia="Calibri" w:hAnsi="Times New Roman" w:cs="Times New Roman"/>
          <w:color w:val="000000"/>
          <w:kern w:val="0"/>
          <w:szCs w:val="24"/>
          <w:lang w:val="es-ES"/>
          <w14:ligatures w14:val="none"/>
        </w:rPr>
      </w:pPr>
      <w:r w:rsidRPr="00B26BC0">
        <w:rPr>
          <w:rFonts w:ascii="Times New Roman" w:eastAsia="Calibri" w:hAnsi="Times New Roman" w:cs="Times New Roman"/>
          <w:color w:val="000000"/>
          <w:kern w:val="0"/>
          <w:szCs w:val="24"/>
          <w:lang w:val="es-ES"/>
          <w14:ligatures w14:val="none"/>
        </w:rPr>
        <w:t xml:space="preserve">Si no presenta certificado médico </w:t>
      </w:r>
      <w:r w:rsidR="00D515B2">
        <w:rPr>
          <w:rFonts w:ascii="Times New Roman" w:eastAsia="Calibri" w:hAnsi="Times New Roman" w:cs="Times New Roman"/>
          <w:color w:val="000000"/>
          <w:kern w:val="0"/>
          <w:szCs w:val="24"/>
          <w:lang w:val="es-ES"/>
          <w14:ligatures w14:val="none"/>
        </w:rPr>
        <w:t xml:space="preserve">o comunicación </w:t>
      </w:r>
      <w:r w:rsidRPr="00B26BC0">
        <w:rPr>
          <w:rFonts w:ascii="Times New Roman" w:eastAsia="Calibri" w:hAnsi="Times New Roman" w:cs="Times New Roman"/>
          <w:color w:val="000000"/>
          <w:kern w:val="0"/>
          <w:szCs w:val="24"/>
          <w:lang w:val="es-ES"/>
          <w14:ligatures w14:val="none"/>
        </w:rPr>
        <w:t xml:space="preserve">al reintegrarse a clases. </w:t>
      </w:r>
    </w:p>
    <w:p w14:paraId="484A6DFE" w14:textId="7ACAFFDC" w:rsidR="00E7139C" w:rsidRPr="00502F2F" w:rsidRDefault="00B26BC0" w:rsidP="00E7139C">
      <w:pPr>
        <w:numPr>
          <w:ilvl w:val="0"/>
          <w:numId w:val="14"/>
        </w:numPr>
        <w:tabs>
          <w:tab w:val="left" w:pos="6165"/>
        </w:tabs>
        <w:autoSpaceDE w:val="0"/>
        <w:autoSpaceDN w:val="0"/>
        <w:adjustRightInd w:val="0"/>
        <w:spacing w:after="0" w:line="240" w:lineRule="auto"/>
        <w:jc w:val="both"/>
        <w:rPr>
          <w:rFonts w:ascii="Times New Roman" w:eastAsia="Calibri" w:hAnsi="Times New Roman" w:cs="Times New Roman"/>
          <w:color w:val="000000"/>
          <w:kern w:val="0"/>
          <w:szCs w:val="24"/>
          <w:lang w:val="es-ES"/>
          <w14:ligatures w14:val="none"/>
        </w:rPr>
      </w:pPr>
      <w:r w:rsidRPr="00502F2F">
        <w:rPr>
          <w:rFonts w:ascii="Times New Roman" w:eastAsia="Calibri" w:hAnsi="Times New Roman" w:cs="Times New Roman"/>
          <w:color w:val="000000"/>
          <w:kern w:val="0"/>
          <w:szCs w:val="24"/>
          <w:lang w:val="es-ES"/>
          <w14:ligatures w14:val="none"/>
        </w:rPr>
        <w:t xml:space="preserve">Si el apoderado no justifica ante </w:t>
      </w:r>
      <w:r w:rsidR="00752281" w:rsidRPr="00502F2F">
        <w:rPr>
          <w:rFonts w:ascii="Times New Roman" w:eastAsia="Calibri" w:hAnsi="Times New Roman" w:cs="Times New Roman"/>
          <w:color w:val="000000"/>
          <w:kern w:val="0"/>
          <w:szCs w:val="24"/>
          <w:lang w:val="es-ES"/>
          <w14:ligatures w14:val="none"/>
        </w:rPr>
        <w:t>el Colegio</w:t>
      </w:r>
      <w:r w:rsidRPr="00502F2F">
        <w:rPr>
          <w:rFonts w:ascii="Times New Roman" w:eastAsia="Calibri" w:hAnsi="Times New Roman" w:cs="Times New Roman"/>
          <w:color w:val="000000"/>
          <w:kern w:val="0"/>
          <w:szCs w:val="24"/>
          <w:lang w:val="es-ES"/>
          <w14:ligatures w14:val="none"/>
        </w:rPr>
        <w:t xml:space="preserve"> </w:t>
      </w:r>
      <w:r w:rsidR="00752281" w:rsidRPr="00502F2F">
        <w:rPr>
          <w:rFonts w:ascii="Times New Roman" w:eastAsia="Calibri" w:hAnsi="Times New Roman" w:cs="Times New Roman"/>
          <w:color w:val="000000"/>
          <w:kern w:val="0"/>
          <w:szCs w:val="24"/>
          <w:lang w:val="es-ES"/>
          <w14:ligatures w14:val="none"/>
        </w:rPr>
        <w:t>y la</w:t>
      </w:r>
      <w:r w:rsidRPr="00502F2F">
        <w:rPr>
          <w:rFonts w:ascii="Times New Roman" w:eastAsia="Calibri" w:hAnsi="Times New Roman" w:cs="Times New Roman"/>
          <w:color w:val="000000"/>
          <w:kern w:val="0"/>
          <w:szCs w:val="24"/>
          <w:lang w:val="es-ES"/>
          <w14:ligatures w14:val="none"/>
        </w:rPr>
        <w:t xml:space="preserve"> Profesor</w:t>
      </w:r>
      <w:r w:rsidR="00752281" w:rsidRPr="00502F2F">
        <w:rPr>
          <w:rFonts w:ascii="Times New Roman" w:eastAsia="Calibri" w:hAnsi="Times New Roman" w:cs="Times New Roman"/>
          <w:color w:val="000000"/>
          <w:kern w:val="0"/>
          <w:szCs w:val="24"/>
          <w:lang w:val="es-ES"/>
          <w14:ligatures w14:val="none"/>
        </w:rPr>
        <w:t>a</w:t>
      </w:r>
      <w:r w:rsidRPr="00502F2F">
        <w:rPr>
          <w:rFonts w:ascii="Times New Roman" w:eastAsia="Calibri" w:hAnsi="Times New Roman" w:cs="Times New Roman"/>
          <w:color w:val="000000"/>
          <w:kern w:val="0"/>
          <w:szCs w:val="24"/>
          <w:lang w:val="es-ES"/>
          <w14:ligatures w14:val="none"/>
        </w:rPr>
        <w:t xml:space="preserve"> </w:t>
      </w:r>
      <w:proofErr w:type="gramStart"/>
      <w:r w:rsidRPr="00502F2F">
        <w:rPr>
          <w:rFonts w:ascii="Times New Roman" w:eastAsia="Calibri" w:hAnsi="Times New Roman" w:cs="Times New Roman"/>
          <w:color w:val="000000"/>
          <w:kern w:val="0"/>
          <w:szCs w:val="24"/>
          <w:lang w:val="es-ES"/>
          <w14:ligatures w14:val="none"/>
        </w:rPr>
        <w:t>Jef</w:t>
      </w:r>
      <w:r w:rsidR="00752281" w:rsidRPr="00502F2F">
        <w:rPr>
          <w:rFonts w:ascii="Times New Roman" w:eastAsia="Calibri" w:hAnsi="Times New Roman" w:cs="Times New Roman"/>
          <w:color w:val="000000"/>
          <w:kern w:val="0"/>
          <w:szCs w:val="24"/>
          <w:lang w:val="es-ES"/>
          <w14:ligatures w14:val="none"/>
        </w:rPr>
        <w:t>a</w:t>
      </w:r>
      <w:proofErr w:type="gramEnd"/>
      <w:r w:rsidRPr="00502F2F">
        <w:rPr>
          <w:rFonts w:ascii="Times New Roman" w:eastAsia="Calibri" w:hAnsi="Times New Roman" w:cs="Times New Roman"/>
          <w:color w:val="000000"/>
          <w:kern w:val="0"/>
          <w:szCs w:val="24"/>
          <w:lang w:val="es-ES"/>
          <w14:ligatures w14:val="none"/>
        </w:rPr>
        <w:t xml:space="preserve">, el día correspondiente a la evaluación o al reintegrarse a clases. </w:t>
      </w:r>
    </w:p>
    <w:p w14:paraId="042AF9B4" w14:textId="084D5F25" w:rsidR="00B26BC0" w:rsidRPr="00502F2F" w:rsidRDefault="00B26BC0" w:rsidP="00B26BC0">
      <w:pPr>
        <w:pStyle w:val="Prrafodelista"/>
        <w:numPr>
          <w:ilvl w:val="0"/>
          <w:numId w:val="12"/>
        </w:numPr>
        <w:spacing w:after="0" w:line="240" w:lineRule="auto"/>
        <w:jc w:val="both"/>
        <w:rPr>
          <w:rFonts w:ascii="Times New Roman" w:eastAsia="Times New Roman" w:hAnsi="Times New Roman" w:cs="Times New Roman"/>
          <w:b/>
          <w:kern w:val="0"/>
          <w:szCs w:val="20"/>
          <w:lang w:val="es-ES_tradnl" w:eastAsia="es-ES"/>
          <w14:ligatures w14:val="none"/>
        </w:rPr>
      </w:pPr>
      <w:r w:rsidRPr="00502F2F">
        <w:rPr>
          <w:rFonts w:ascii="Times New Roman" w:eastAsia="Times New Roman" w:hAnsi="Times New Roman" w:cs="Times New Roman"/>
          <w:kern w:val="0"/>
          <w:szCs w:val="20"/>
          <w:lang w:val="es-ES_tradnl" w:eastAsia="es-ES"/>
          <w14:ligatures w14:val="none"/>
        </w:rPr>
        <w:t xml:space="preserve">Si el </w:t>
      </w:r>
      <w:r w:rsidR="00496251" w:rsidRPr="00502F2F">
        <w:rPr>
          <w:rFonts w:ascii="Times New Roman" w:eastAsia="Times New Roman" w:hAnsi="Times New Roman" w:cs="Times New Roman"/>
          <w:kern w:val="0"/>
          <w:szCs w:val="20"/>
          <w:lang w:val="es-ES_tradnl" w:eastAsia="es-ES"/>
          <w14:ligatures w14:val="none"/>
        </w:rPr>
        <w:t>estudiante</w:t>
      </w:r>
      <w:r w:rsidRPr="00502F2F">
        <w:rPr>
          <w:rFonts w:ascii="Times New Roman" w:eastAsia="Times New Roman" w:hAnsi="Times New Roman" w:cs="Times New Roman"/>
          <w:kern w:val="0"/>
          <w:szCs w:val="20"/>
          <w:lang w:val="es-ES_tradnl" w:eastAsia="es-ES"/>
          <w14:ligatures w14:val="none"/>
        </w:rPr>
        <w:t xml:space="preserve"> su inasistencia a la evaluación, podrá optar a una reprogramación de la misma, aplicándose la escala normal de evaluación. Si el alumno o alumna no se presenta a esta segunda instancia tendrá la calificación mínima.</w:t>
      </w:r>
    </w:p>
    <w:p w14:paraId="775ED392" w14:textId="6D1BBCDB" w:rsidR="00B93C14" w:rsidRPr="00502F2F" w:rsidRDefault="00B26BC0" w:rsidP="00B93C14">
      <w:pPr>
        <w:pStyle w:val="Prrafodelista"/>
        <w:numPr>
          <w:ilvl w:val="0"/>
          <w:numId w:val="12"/>
        </w:numPr>
        <w:spacing w:after="0" w:line="240" w:lineRule="auto"/>
        <w:jc w:val="both"/>
        <w:rPr>
          <w:rFonts w:ascii="Times New Roman" w:eastAsia="Times New Roman" w:hAnsi="Times New Roman" w:cs="Times New Roman"/>
          <w:kern w:val="0"/>
          <w:szCs w:val="20"/>
          <w:lang w:val="es-ES" w:eastAsia="es-ES"/>
          <w14:ligatures w14:val="none"/>
        </w:rPr>
      </w:pPr>
      <w:r w:rsidRPr="00502F2F">
        <w:rPr>
          <w:rFonts w:ascii="Times New Roman" w:eastAsia="Times New Roman" w:hAnsi="Times New Roman" w:cs="Times New Roman"/>
          <w:kern w:val="0"/>
          <w:szCs w:val="20"/>
          <w:lang w:val="es-ES_tradnl" w:eastAsia="es-ES"/>
          <w14:ligatures w14:val="none"/>
        </w:rPr>
        <w:t xml:space="preserve">En caso de inasistencia prolongada y justificada, la </w:t>
      </w:r>
      <w:r w:rsidR="00496251" w:rsidRPr="00502F2F">
        <w:rPr>
          <w:rFonts w:ascii="Times New Roman" w:eastAsia="Times New Roman" w:hAnsi="Times New Roman" w:cs="Times New Roman"/>
          <w:kern w:val="0"/>
          <w:szCs w:val="20"/>
          <w:lang w:val="es-ES_tradnl" w:eastAsia="es-ES"/>
          <w14:ligatures w14:val="none"/>
        </w:rPr>
        <w:t>Coordina</w:t>
      </w:r>
      <w:r w:rsidRPr="00502F2F">
        <w:rPr>
          <w:rFonts w:ascii="Times New Roman" w:eastAsia="Times New Roman" w:hAnsi="Times New Roman" w:cs="Times New Roman"/>
          <w:kern w:val="0"/>
          <w:szCs w:val="20"/>
          <w:lang w:val="es-ES_tradnl" w:eastAsia="es-ES"/>
          <w14:ligatures w14:val="none"/>
        </w:rPr>
        <w:t xml:space="preserve">ción </w:t>
      </w:r>
      <w:r w:rsidR="00496251" w:rsidRPr="00502F2F">
        <w:rPr>
          <w:rFonts w:ascii="Times New Roman" w:eastAsia="Times New Roman" w:hAnsi="Times New Roman" w:cs="Times New Roman"/>
          <w:kern w:val="0"/>
          <w:szCs w:val="20"/>
          <w:lang w:val="es-ES_tradnl" w:eastAsia="es-ES"/>
          <w14:ligatures w14:val="none"/>
        </w:rPr>
        <w:t>A</w:t>
      </w:r>
      <w:r w:rsidRPr="00502F2F">
        <w:rPr>
          <w:rFonts w:ascii="Times New Roman" w:eastAsia="Times New Roman" w:hAnsi="Times New Roman" w:cs="Times New Roman"/>
          <w:kern w:val="0"/>
          <w:szCs w:val="20"/>
          <w:lang w:val="es-ES_tradnl" w:eastAsia="es-ES"/>
          <w14:ligatures w14:val="none"/>
        </w:rPr>
        <w:t>cadémica se encargará de confeccionar un calendario de evaluaciones espe</w:t>
      </w:r>
      <w:r w:rsidR="00496251" w:rsidRPr="00502F2F">
        <w:rPr>
          <w:rFonts w:ascii="Times New Roman" w:eastAsia="Times New Roman" w:hAnsi="Times New Roman" w:cs="Times New Roman"/>
          <w:kern w:val="0"/>
          <w:szCs w:val="20"/>
          <w:lang w:val="es-ES_tradnl" w:eastAsia="es-ES"/>
          <w14:ligatures w14:val="none"/>
        </w:rPr>
        <w:t>cial</w:t>
      </w:r>
      <w:r w:rsidR="00502F2F" w:rsidRPr="00502F2F">
        <w:rPr>
          <w:rFonts w:ascii="Times New Roman" w:eastAsia="Times New Roman" w:hAnsi="Times New Roman" w:cs="Times New Roman"/>
          <w:kern w:val="0"/>
          <w:szCs w:val="20"/>
          <w:lang w:val="es-ES_tradnl" w:eastAsia="es-ES"/>
          <w14:ligatures w14:val="none"/>
        </w:rPr>
        <w:t>.</w:t>
      </w:r>
    </w:p>
    <w:p w14:paraId="529F244E" w14:textId="77777777" w:rsidR="009712C3" w:rsidRPr="009712C3" w:rsidRDefault="009712C3" w:rsidP="009712C3">
      <w:pPr>
        <w:spacing w:after="0" w:line="240" w:lineRule="auto"/>
        <w:jc w:val="both"/>
        <w:rPr>
          <w:rFonts w:ascii="Times New Roman" w:eastAsia="Times New Roman" w:hAnsi="Times New Roman" w:cs="Times New Roman"/>
          <w:b/>
          <w:kern w:val="0"/>
          <w:szCs w:val="20"/>
          <w:lang w:val="es-ES_tradnl" w:eastAsia="es-ES"/>
          <w14:ligatures w14:val="none"/>
        </w:rPr>
      </w:pPr>
      <w:r w:rsidRPr="009712C3">
        <w:rPr>
          <w:rFonts w:ascii="Times New Roman" w:eastAsia="Times New Roman" w:hAnsi="Times New Roman" w:cs="Times New Roman"/>
          <w:b/>
          <w:bCs/>
          <w:kern w:val="0"/>
          <w:szCs w:val="20"/>
          <w:lang w:val="es-ES" w:eastAsia="es-ES"/>
          <w14:ligatures w14:val="none"/>
        </w:rPr>
        <w:t>9.9</w:t>
      </w:r>
      <w:r>
        <w:rPr>
          <w:rFonts w:ascii="Times New Roman" w:eastAsia="Times New Roman" w:hAnsi="Times New Roman" w:cs="Times New Roman"/>
          <w:kern w:val="0"/>
          <w:szCs w:val="20"/>
          <w:lang w:val="es-ES" w:eastAsia="es-ES"/>
          <w14:ligatures w14:val="none"/>
        </w:rPr>
        <w:t xml:space="preserve"> </w:t>
      </w:r>
      <w:r w:rsidRPr="009712C3">
        <w:rPr>
          <w:rFonts w:ascii="Times New Roman" w:eastAsia="Times New Roman" w:hAnsi="Times New Roman" w:cs="Times New Roman"/>
          <w:b/>
          <w:kern w:val="0"/>
          <w:szCs w:val="20"/>
          <w:lang w:val="es-ES_tradnl" w:eastAsia="es-ES"/>
          <w14:ligatures w14:val="none"/>
        </w:rPr>
        <w:t xml:space="preserve">Negación a rendir evaluación  </w:t>
      </w:r>
    </w:p>
    <w:p w14:paraId="2ED1092C" w14:textId="2D093A63" w:rsidR="00B93C14" w:rsidRDefault="009712C3" w:rsidP="00B93C14">
      <w:pPr>
        <w:spacing w:after="0" w:line="240" w:lineRule="auto"/>
        <w:jc w:val="both"/>
        <w:rPr>
          <w:rFonts w:ascii="Times New Roman" w:eastAsia="Times New Roman" w:hAnsi="Times New Roman" w:cs="Times New Roman"/>
          <w:kern w:val="0"/>
          <w:szCs w:val="20"/>
          <w:lang w:val="es-ES" w:eastAsia="es-ES"/>
          <w14:ligatures w14:val="none"/>
        </w:rPr>
      </w:pPr>
      <w:r w:rsidRPr="009712C3">
        <w:rPr>
          <w:rFonts w:ascii="Times New Roman" w:eastAsia="Times New Roman" w:hAnsi="Times New Roman" w:cs="Times New Roman"/>
          <w:kern w:val="0"/>
          <w:szCs w:val="20"/>
          <w:lang w:val="es-ES_tradnl" w:eastAsia="es-ES"/>
          <w14:ligatures w14:val="none"/>
        </w:rPr>
        <w:t xml:space="preserve"> </w:t>
      </w:r>
      <w:r w:rsidRPr="00B07B58">
        <w:rPr>
          <w:rFonts w:ascii="Times New Roman" w:eastAsia="Times New Roman" w:hAnsi="Times New Roman" w:cs="Times New Roman"/>
          <w:kern w:val="0"/>
          <w:szCs w:val="20"/>
          <w:lang w:val="es-ES_tradnl" w:eastAsia="es-ES"/>
          <w14:ligatures w14:val="none"/>
        </w:rPr>
        <w:t xml:space="preserve">Cuando un estudiante se niegue a rendir una evaluación y/o escribir su nombre en el instrumento, el </w:t>
      </w:r>
      <w:r w:rsidR="00496251">
        <w:rPr>
          <w:rFonts w:ascii="Times New Roman" w:eastAsia="Times New Roman" w:hAnsi="Times New Roman" w:cs="Times New Roman"/>
          <w:kern w:val="0"/>
          <w:szCs w:val="20"/>
          <w:lang w:val="es-ES_tradnl" w:eastAsia="es-ES"/>
          <w14:ligatures w14:val="none"/>
        </w:rPr>
        <w:t>P</w:t>
      </w:r>
      <w:r w:rsidRPr="00B07B58">
        <w:rPr>
          <w:rFonts w:ascii="Times New Roman" w:eastAsia="Times New Roman" w:hAnsi="Times New Roman" w:cs="Times New Roman"/>
          <w:kern w:val="0"/>
          <w:szCs w:val="20"/>
          <w:lang w:val="es-ES_tradnl" w:eastAsia="es-ES"/>
          <w14:ligatures w14:val="none"/>
        </w:rPr>
        <w:t xml:space="preserve">rofesor de </w:t>
      </w:r>
      <w:r w:rsidR="00496251">
        <w:rPr>
          <w:rFonts w:ascii="Times New Roman" w:eastAsia="Times New Roman" w:hAnsi="Times New Roman" w:cs="Times New Roman"/>
          <w:kern w:val="0"/>
          <w:szCs w:val="20"/>
          <w:lang w:val="es-ES_tradnl" w:eastAsia="es-ES"/>
          <w14:ligatures w14:val="none"/>
        </w:rPr>
        <w:t>A</w:t>
      </w:r>
      <w:r w:rsidRPr="00B07B58">
        <w:rPr>
          <w:rFonts w:ascii="Times New Roman" w:eastAsia="Times New Roman" w:hAnsi="Times New Roman" w:cs="Times New Roman"/>
          <w:kern w:val="0"/>
          <w:szCs w:val="20"/>
          <w:lang w:val="es-ES_tradnl" w:eastAsia="es-ES"/>
          <w14:ligatures w14:val="none"/>
        </w:rPr>
        <w:t xml:space="preserve">signatura, </w:t>
      </w:r>
      <w:r w:rsidR="00496251">
        <w:rPr>
          <w:rFonts w:ascii="Times New Roman" w:eastAsia="Times New Roman" w:hAnsi="Times New Roman" w:cs="Times New Roman"/>
          <w:kern w:val="0"/>
          <w:szCs w:val="20"/>
          <w:lang w:val="es-ES_tradnl" w:eastAsia="es-ES"/>
          <w14:ligatures w14:val="none"/>
        </w:rPr>
        <w:t>P</w:t>
      </w:r>
      <w:r w:rsidRPr="00B07B58">
        <w:rPr>
          <w:rFonts w:ascii="Times New Roman" w:eastAsia="Times New Roman" w:hAnsi="Times New Roman" w:cs="Times New Roman"/>
          <w:kern w:val="0"/>
          <w:szCs w:val="20"/>
          <w:lang w:val="es-ES_tradnl" w:eastAsia="es-ES"/>
          <w14:ligatures w14:val="none"/>
        </w:rPr>
        <w:t>rofesor</w:t>
      </w:r>
      <w:r w:rsidR="00496251">
        <w:rPr>
          <w:rFonts w:ascii="Times New Roman" w:eastAsia="Times New Roman" w:hAnsi="Times New Roman" w:cs="Times New Roman"/>
          <w:kern w:val="0"/>
          <w:szCs w:val="20"/>
          <w:lang w:val="es-ES_tradnl" w:eastAsia="es-ES"/>
          <w14:ligatures w14:val="none"/>
        </w:rPr>
        <w:t>a</w:t>
      </w:r>
      <w:r w:rsidRPr="00B07B58">
        <w:rPr>
          <w:rFonts w:ascii="Times New Roman" w:eastAsia="Times New Roman" w:hAnsi="Times New Roman" w:cs="Times New Roman"/>
          <w:kern w:val="0"/>
          <w:szCs w:val="20"/>
          <w:lang w:val="es-ES_tradnl" w:eastAsia="es-ES"/>
          <w14:ligatures w14:val="none"/>
        </w:rPr>
        <w:t xml:space="preserve"> </w:t>
      </w:r>
      <w:proofErr w:type="gramStart"/>
      <w:r w:rsidR="00496251">
        <w:rPr>
          <w:rFonts w:ascii="Times New Roman" w:eastAsia="Times New Roman" w:hAnsi="Times New Roman" w:cs="Times New Roman"/>
          <w:kern w:val="0"/>
          <w:szCs w:val="20"/>
          <w:lang w:val="es-ES_tradnl" w:eastAsia="es-ES"/>
          <w14:ligatures w14:val="none"/>
        </w:rPr>
        <w:t>J</w:t>
      </w:r>
      <w:r w:rsidRPr="00B07B58">
        <w:rPr>
          <w:rFonts w:ascii="Times New Roman" w:eastAsia="Times New Roman" w:hAnsi="Times New Roman" w:cs="Times New Roman"/>
          <w:kern w:val="0"/>
          <w:szCs w:val="20"/>
          <w:lang w:val="es-ES_tradnl" w:eastAsia="es-ES"/>
          <w14:ligatures w14:val="none"/>
        </w:rPr>
        <w:t>ef</w:t>
      </w:r>
      <w:r w:rsidR="00496251">
        <w:rPr>
          <w:rFonts w:ascii="Times New Roman" w:eastAsia="Times New Roman" w:hAnsi="Times New Roman" w:cs="Times New Roman"/>
          <w:kern w:val="0"/>
          <w:szCs w:val="20"/>
          <w:lang w:val="es-ES_tradnl" w:eastAsia="es-ES"/>
          <w14:ligatures w14:val="none"/>
        </w:rPr>
        <w:t>a</w:t>
      </w:r>
      <w:proofErr w:type="gramEnd"/>
      <w:r w:rsidRPr="00B07B58">
        <w:rPr>
          <w:rFonts w:ascii="Times New Roman" w:eastAsia="Times New Roman" w:hAnsi="Times New Roman" w:cs="Times New Roman"/>
          <w:kern w:val="0"/>
          <w:szCs w:val="20"/>
          <w:lang w:val="es-ES_tradnl" w:eastAsia="es-ES"/>
          <w14:ligatures w14:val="none"/>
        </w:rPr>
        <w:t xml:space="preserve"> o equipo de apoyo citará al apoderado para informar la situación </w:t>
      </w:r>
      <w:r w:rsidRPr="00496251">
        <w:rPr>
          <w:rFonts w:ascii="Times New Roman" w:eastAsia="Times New Roman" w:hAnsi="Times New Roman" w:cs="Times New Roman"/>
          <w:kern w:val="0"/>
          <w:szCs w:val="20"/>
          <w:lang w:val="es-ES_tradnl" w:eastAsia="es-ES"/>
          <w14:ligatures w14:val="none"/>
        </w:rPr>
        <w:t>y se recalendarizará una nueva fecha en la cual se aplicará un nuevo instrumento con un nivel de exigencia de un 70%. Si en la segunda oportunidad se vuelve a negar a rendir y/o escribir su nombre en el instrumento</w:t>
      </w:r>
      <w:r w:rsidR="009B5CB1" w:rsidRPr="00496251">
        <w:rPr>
          <w:rFonts w:ascii="Times New Roman" w:eastAsia="Times New Roman" w:hAnsi="Times New Roman" w:cs="Times New Roman"/>
          <w:kern w:val="0"/>
          <w:szCs w:val="20"/>
          <w:lang w:val="es-ES_tradnl" w:eastAsia="es-ES"/>
          <w14:ligatures w14:val="none"/>
        </w:rPr>
        <w:t xml:space="preserve">, </w:t>
      </w:r>
      <w:r w:rsidR="007C4D96" w:rsidRPr="00496251">
        <w:rPr>
          <w:rFonts w:ascii="Times New Roman" w:eastAsia="Times New Roman" w:hAnsi="Times New Roman" w:cs="Times New Roman"/>
          <w:kern w:val="0"/>
          <w:szCs w:val="20"/>
          <w:lang w:val="es-ES_tradnl" w:eastAsia="es-ES"/>
          <w14:ligatures w14:val="none"/>
        </w:rPr>
        <w:t>será evaluado con nota mínima</w:t>
      </w:r>
      <w:r w:rsidR="00502F2F">
        <w:rPr>
          <w:rFonts w:ascii="Times New Roman" w:eastAsia="Times New Roman" w:hAnsi="Times New Roman" w:cs="Times New Roman"/>
          <w:kern w:val="0"/>
          <w:szCs w:val="20"/>
          <w:lang w:val="es-ES_tradnl" w:eastAsia="es-ES"/>
          <w14:ligatures w14:val="none"/>
        </w:rPr>
        <w:t>.</w:t>
      </w:r>
    </w:p>
    <w:p w14:paraId="364C12AE" w14:textId="49A8DC39" w:rsidR="000B505D" w:rsidRPr="000B505D" w:rsidRDefault="000B505D" w:rsidP="000B505D">
      <w:pPr>
        <w:spacing w:after="0" w:line="240" w:lineRule="auto"/>
        <w:jc w:val="both"/>
        <w:rPr>
          <w:rFonts w:ascii="Times New Roman" w:eastAsia="Times New Roman" w:hAnsi="Times New Roman" w:cs="Times New Roman"/>
          <w:b/>
          <w:kern w:val="0"/>
          <w:szCs w:val="20"/>
          <w:lang w:val="es-ES_tradnl" w:eastAsia="es-ES"/>
          <w14:ligatures w14:val="none"/>
        </w:rPr>
      </w:pPr>
      <w:r>
        <w:rPr>
          <w:rFonts w:ascii="Times New Roman" w:eastAsia="Times New Roman" w:hAnsi="Times New Roman" w:cs="Times New Roman"/>
          <w:b/>
          <w:kern w:val="0"/>
          <w:szCs w:val="20"/>
          <w:lang w:val="es-ES_tradnl" w:eastAsia="es-ES"/>
          <w14:ligatures w14:val="none"/>
        </w:rPr>
        <w:t xml:space="preserve">9.10 </w:t>
      </w:r>
      <w:r w:rsidRPr="000B505D">
        <w:rPr>
          <w:rFonts w:ascii="Times New Roman" w:eastAsia="Times New Roman" w:hAnsi="Times New Roman" w:cs="Times New Roman"/>
          <w:b/>
          <w:kern w:val="0"/>
          <w:szCs w:val="20"/>
          <w:lang w:val="es-ES_tradnl" w:eastAsia="es-ES"/>
          <w14:ligatures w14:val="none"/>
        </w:rPr>
        <w:t xml:space="preserve">No presentación de trabajo </w:t>
      </w:r>
    </w:p>
    <w:p w14:paraId="66E3E8F2" w14:textId="5611AAA6" w:rsidR="00B93C14" w:rsidRDefault="000B505D" w:rsidP="00B93C14">
      <w:pPr>
        <w:spacing w:after="0" w:line="240" w:lineRule="auto"/>
        <w:jc w:val="both"/>
        <w:rPr>
          <w:rFonts w:ascii="Times New Roman" w:eastAsia="Times New Roman" w:hAnsi="Times New Roman" w:cs="Times New Roman"/>
          <w:kern w:val="0"/>
          <w:szCs w:val="20"/>
          <w:lang w:val="es-ES" w:eastAsia="es-ES"/>
          <w14:ligatures w14:val="none"/>
        </w:rPr>
      </w:pPr>
      <w:r w:rsidRPr="000B505D">
        <w:rPr>
          <w:rFonts w:ascii="Times New Roman" w:eastAsia="Times New Roman" w:hAnsi="Times New Roman" w:cs="Times New Roman"/>
          <w:kern w:val="0"/>
          <w:szCs w:val="20"/>
          <w:lang w:val="es-ES_tradnl" w:eastAsia="es-ES"/>
          <w14:ligatures w14:val="none"/>
        </w:rPr>
        <w:t xml:space="preserve"> Cuando un estudiante no haga entrega o no presente un trabajo en la fecha estipulada por el </w:t>
      </w:r>
      <w:r w:rsidR="00496251">
        <w:rPr>
          <w:rFonts w:ascii="Times New Roman" w:eastAsia="Times New Roman" w:hAnsi="Times New Roman" w:cs="Times New Roman"/>
          <w:kern w:val="0"/>
          <w:szCs w:val="20"/>
          <w:lang w:val="es-ES_tradnl" w:eastAsia="es-ES"/>
          <w14:ligatures w14:val="none"/>
        </w:rPr>
        <w:t>D</w:t>
      </w:r>
      <w:r w:rsidRPr="000B505D">
        <w:rPr>
          <w:rFonts w:ascii="Times New Roman" w:eastAsia="Times New Roman" w:hAnsi="Times New Roman" w:cs="Times New Roman"/>
          <w:kern w:val="0"/>
          <w:szCs w:val="20"/>
          <w:lang w:val="es-ES_tradnl" w:eastAsia="es-ES"/>
          <w14:ligatures w14:val="none"/>
        </w:rPr>
        <w:t xml:space="preserve">ocente de la </w:t>
      </w:r>
      <w:r w:rsidR="00496251">
        <w:rPr>
          <w:rFonts w:ascii="Times New Roman" w:eastAsia="Times New Roman" w:hAnsi="Times New Roman" w:cs="Times New Roman"/>
          <w:kern w:val="0"/>
          <w:szCs w:val="20"/>
          <w:lang w:val="es-ES_tradnl" w:eastAsia="es-ES"/>
          <w14:ligatures w14:val="none"/>
        </w:rPr>
        <w:t>A</w:t>
      </w:r>
      <w:r w:rsidRPr="000B505D">
        <w:rPr>
          <w:rFonts w:ascii="Times New Roman" w:eastAsia="Times New Roman" w:hAnsi="Times New Roman" w:cs="Times New Roman"/>
          <w:kern w:val="0"/>
          <w:szCs w:val="20"/>
          <w:lang w:val="es-ES_tradnl" w:eastAsia="es-ES"/>
          <w14:ligatures w14:val="none"/>
        </w:rPr>
        <w:t>signatura o módulo, enviará una comunicación al apoderado informando del hecho, dando un nuevo plazo con un nivel de exigencia de un 70%. Si en la nueva fecha no presenta el trabajo, se evaluará con la nota mínima</w:t>
      </w:r>
      <w:r>
        <w:rPr>
          <w:rFonts w:ascii="Times New Roman" w:eastAsia="Times New Roman" w:hAnsi="Times New Roman" w:cs="Times New Roman"/>
          <w:kern w:val="0"/>
          <w:szCs w:val="20"/>
          <w:lang w:val="es-ES_tradnl" w:eastAsia="es-ES"/>
          <w14:ligatures w14:val="none"/>
        </w:rPr>
        <w:t>.</w:t>
      </w:r>
    </w:p>
    <w:p w14:paraId="263CAB3A" w14:textId="59397F02" w:rsidR="00F866F5" w:rsidRPr="00F866F5" w:rsidRDefault="00F866F5" w:rsidP="00F866F5">
      <w:pPr>
        <w:spacing w:after="0" w:line="240" w:lineRule="auto"/>
        <w:jc w:val="both"/>
        <w:rPr>
          <w:rFonts w:ascii="Times New Roman" w:eastAsia="Times New Roman" w:hAnsi="Times New Roman" w:cs="Times New Roman"/>
          <w:b/>
          <w:kern w:val="0"/>
          <w:szCs w:val="20"/>
          <w:lang w:val="es-ES_tradnl" w:eastAsia="es-ES"/>
          <w14:ligatures w14:val="none"/>
        </w:rPr>
      </w:pPr>
      <w:r>
        <w:rPr>
          <w:rFonts w:ascii="Times New Roman" w:eastAsia="Times New Roman" w:hAnsi="Times New Roman" w:cs="Times New Roman"/>
          <w:b/>
          <w:kern w:val="0"/>
          <w:szCs w:val="20"/>
          <w:lang w:val="es-ES_tradnl" w:eastAsia="es-ES"/>
          <w14:ligatures w14:val="none"/>
        </w:rPr>
        <w:t xml:space="preserve">9.11 </w:t>
      </w:r>
      <w:r w:rsidRPr="00F866F5">
        <w:rPr>
          <w:rFonts w:ascii="Times New Roman" w:eastAsia="Times New Roman" w:hAnsi="Times New Roman" w:cs="Times New Roman"/>
          <w:b/>
          <w:kern w:val="0"/>
          <w:szCs w:val="20"/>
          <w:lang w:val="es-ES_tradnl" w:eastAsia="es-ES"/>
          <w14:ligatures w14:val="none"/>
        </w:rPr>
        <w:t xml:space="preserve">Rendición de prueba sin entrega al </w:t>
      </w:r>
      <w:r w:rsidR="00496251">
        <w:rPr>
          <w:rFonts w:ascii="Times New Roman" w:eastAsia="Times New Roman" w:hAnsi="Times New Roman" w:cs="Times New Roman"/>
          <w:b/>
          <w:kern w:val="0"/>
          <w:szCs w:val="20"/>
          <w:lang w:val="es-ES_tradnl" w:eastAsia="es-ES"/>
          <w14:ligatures w14:val="none"/>
        </w:rPr>
        <w:t>P</w:t>
      </w:r>
      <w:r w:rsidRPr="00F866F5">
        <w:rPr>
          <w:rFonts w:ascii="Times New Roman" w:eastAsia="Times New Roman" w:hAnsi="Times New Roman" w:cs="Times New Roman"/>
          <w:b/>
          <w:kern w:val="0"/>
          <w:szCs w:val="20"/>
          <w:lang w:val="es-ES_tradnl" w:eastAsia="es-ES"/>
          <w14:ligatures w14:val="none"/>
        </w:rPr>
        <w:t xml:space="preserve">rofesor </w:t>
      </w:r>
    </w:p>
    <w:p w14:paraId="5468D0A0" w14:textId="7ECC9577" w:rsidR="00F866F5" w:rsidRDefault="00F866F5" w:rsidP="00F866F5">
      <w:pPr>
        <w:spacing w:after="0" w:line="240" w:lineRule="auto"/>
        <w:jc w:val="both"/>
        <w:rPr>
          <w:rFonts w:ascii="Times New Roman" w:eastAsia="Times New Roman" w:hAnsi="Times New Roman" w:cs="Times New Roman"/>
          <w:kern w:val="0"/>
          <w:szCs w:val="20"/>
          <w:lang w:val="es-ES_tradnl" w:eastAsia="es-ES"/>
          <w14:ligatures w14:val="none"/>
        </w:rPr>
      </w:pPr>
      <w:r w:rsidRPr="00F866F5">
        <w:rPr>
          <w:rFonts w:ascii="Times New Roman" w:eastAsia="Times New Roman" w:hAnsi="Times New Roman" w:cs="Times New Roman"/>
          <w:kern w:val="0"/>
          <w:szCs w:val="20"/>
          <w:lang w:val="es-ES_tradnl" w:eastAsia="es-ES"/>
          <w14:ligatures w14:val="none"/>
        </w:rPr>
        <w:t xml:space="preserve"> Los estudiantes al finalizar una evaluación deben entregar el instrumento al </w:t>
      </w:r>
      <w:r w:rsidR="00496251">
        <w:rPr>
          <w:rFonts w:ascii="Times New Roman" w:eastAsia="Times New Roman" w:hAnsi="Times New Roman" w:cs="Times New Roman"/>
          <w:kern w:val="0"/>
          <w:szCs w:val="20"/>
          <w:lang w:val="es-ES_tradnl" w:eastAsia="es-ES"/>
          <w14:ligatures w14:val="none"/>
        </w:rPr>
        <w:t>P</w:t>
      </w:r>
      <w:r w:rsidRPr="00F866F5">
        <w:rPr>
          <w:rFonts w:ascii="Times New Roman" w:eastAsia="Times New Roman" w:hAnsi="Times New Roman" w:cs="Times New Roman"/>
          <w:kern w:val="0"/>
          <w:szCs w:val="20"/>
          <w:lang w:val="es-ES_tradnl" w:eastAsia="es-ES"/>
          <w14:ligatures w14:val="none"/>
        </w:rPr>
        <w:t xml:space="preserve">rofesor para su calificación. En caso contrario, el </w:t>
      </w:r>
      <w:r w:rsidR="00496251">
        <w:rPr>
          <w:rFonts w:ascii="Times New Roman" w:eastAsia="Times New Roman" w:hAnsi="Times New Roman" w:cs="Times New Roman"/>
          <w:kern w:val="0"/>
          <w:szCs w:val="20"/>
          <w:lang w:val="es-ES_tradnl" w:eastAsia="es-ES"/>
          <w14:ligatures w14:val="none"/>
        </w:rPr>
        <w:t>P</w:t>
      </w:r>
      <w:r w:rsidRPr="00F866F5">
        <w:rPr>
          <w:rFonts w:ascii="Times New Roman" w:eastAsia="Times New Roman" w:hAnsi="Times New Roman" w:cs="Times New Roman"/>
          <w:kern w:val="0"/>
          <w:szCs w:val="20"/>
          <w:lang w:val="es-ES_tradnl" w:eastAsia="es-ES"/>
          <w14:ligatures w14:val="none"/>
        </w:rPr>
        <w:t xml:space="preserve">rofesor de la </w:t>
      </w:r>
      <w:r w:rsidR="00496251">
        <w:rPr>
          <w:rFonts w:ascii="Times New Roman" w:eastAsia="Times New Roman" w:hAnsi="Times New Roman" w:cs="Times New Roman"/>
          <w:kern w:val="0"/>
          <w:szCs w:val="20"/>
          <w:lang w:val="es-ES_tradnl" w:eastAsia="es-ES"/>
          <w14:ligatures w14:val="none"/>
        </w:rPr>
        <w:t>A</w:t>
      </w:r>
      <w:r w:rsidRPr="00F866F5">
        <w:rPr>
          <w:rFonts w:ascii="Times New Roman" w:eastAsia="Times New Roman" w:hAnsi="Times New Roman" w:cs="Times New Roman"/>
          <w:kern w:val="0"/>
          <w:szCs w:val="20"/>
          <w:lang w:val="es-ES_tradnl" w:eastAsia="es-ES"/>
          <w14:ligatures w14:val="none"/>
        </w:rPr>
        <w:t>signatura informará al apoderado vía comunicación, en agenda o mail, dando nueva fecha para una nueva evaluación con un nivel de exigencia de un 80%.</w:t>
      </w:r>
    </w:p>
    <w:p w14:paraId="111C3B0A" w14:textId="43DBA086" w:rsidR="000E51FB" w:rsidRPr="000E51FB" w:rsidRDefault="000E51FB" w:rsidP="000E51FB">
      <w:pPr>
        <w:spacing w:after="0" w:line="240" w:lineRule="auto"/>
        <w:jc w:val="both"/>
        <w:rPr>
          <w:rFonts w:ascii="Times New Roman" w:eastAsia="Times New Roman" w:hAnsi="Times New Roman" w:cs="Times New Roman"/>
          <w:b/>
          <w:kern w:val="0"/>
          <w:szCs w:val="20"/>
          <w:lang w:val="es-ES_tradnl" w:eastAsia="es-ES"/>
          <w14:ligatures w14:val="none"/>
        </w:rPr>
      </w:pPr>
      <w:r>
        <w:rPr>
          <w:rFonts w:ascii="Times New Roman" w:eastAsia="Times New Roman" w:hAnsi="Times New Roman" w:cs="Times New Roman"/>
          <w:b/>
          <w:kern w:val="0"/>
          <w:szCs w:val="20"/>
          <w:lang w:val="es-ES_tradnl" w:eastAsia="es-ES"/>
          <w14:ligatures w14:val="none"/>
        </w:rPr>
        <w:t xml:space="preserve">9.12 </w:t>
      </w:r>
      <w:r w:rsidRPr="000E51FB">
        <w:rPr>
          <w:rFonts w:ascii="Times New Roman" w:eastAsia="Times New Roman" w:hAnsi="Times New Roman" w:cs="Times New Roman"/>
          <w:b/>
          <w:kern w:val="0"/>
          <w:szCs w:val="20"/>
          <w:lang w:val="es-ES_tradnl" w:eastAsia="es-ES"/>
          <w14:ligatures w14:val="none"/>
        </w:rPr>
        <w:t xml:space="preserve">Interrupción al normal desarrollo de una evaluación </w:t>
      </w:r>
    </w:p>
    <w:p w14:paraId="2B831BFF" w14:textId="77777777" w:rsidR="00502F2F" w:rsidRDefault="000E51FB" w:rsidP="000E51FB">
      <w:pPr>
        <w:spacing w:after="0" w:line="240" w:lineRule="auto"/>
        <w:jc w:val="both"/>
        <w:rPr>
          <w:rFonts w:ascii="Times New Roman" w:eastAsia="Times New Roman" w:hAnsi="Times New Roman" w:cs="Times New Roman"/>
          <w:kern w:val="0"/>
          <w:szCs w:val="20"/>
          <w:lang w:val="es-ES_tradnl" w:eastAsia="es-ES"/>
          <w14:ligatures w14:val="none"/>
        </w:rPr>
      </w:pPr>
      <w:r w:rsidRPr="000E51FB">
        <w:rPr>
          <w:rFonts w:ascii="Times New Roman" w:eastAsia="Times New Roman" w:hAnsi="Times New Roman" w:cs="Times New Roman"/>
          <w:kern w:val="0"/>
          <w:szCs w:val="20"/>
          <w:lang w:val="es-ES_tradnl" w:eastAsia="es-ES"/>
          <w14:ligatures w14:val="none"/>
        </w:rPr>
        <w:t xml:space="preserve">Si en una evaluación </w:t>
      </w:r>
      <w:proofErr w:type="gramStart"/>
      <w:r w:rsidR="00496251">
        <w:rPr>
          <w:rFonts w:ascii="Times New Roman" w:eastAsia="Times New Roman" w:hAnsi="Times New Roman" w:cs="Times New Roman"/>
          <w:kern w:val="0"/>
          <w:szCs w:val="20"/>
          <w:lang w:val="es-ES_tradnl" w:eastAsia="es-ES"/>
          <w14:ligatures w14:val="none"/>
        </w:rPr>
        <w:t>el</w:t>
      </w:r>
      <w:r w:rsidRPr="000E51FB">
        <w:rPr>
          <w:rFonts w:ascii="Times New Roman" w:eastAsia="Times New Roman" w:hAnsi="Times New Roman" w:cs="Times New Roman"/>
          <w:kern w:val="0"/>
          <w:szCs w:val="20"/>
          <w:lang w:val="es-ES_tradnl" w:eastAsia="es-ES"/>
          <w14:ligatures w14:val="none"/>
        </w:rPr>
        <w:t xml:space="preserve"> estudiante conversa</w:t>
      </w:r>
      <w:proofErr w:type="gramEnd"/>
      <w:r w:rsidRPr="000E51FB">
        <w:rPr>
          <w:rFonts w:ascii="Times New Roman" w:eastAsia="Times New Roman" w:hAnsi="Times New Roman" w:cs="Times New Roman"/>
          <w:kern w:val="0"/>
          <w:szCs w:val="20"/>
          <w:lang w:val="es-ES_tradnl" w:eastAsia="es-ES"/>
          <w14:ligatures w14:val="none"/>
        </w:rPr>
        <w:t xml:space="preserve">, interviene impertinentemente con comentarios o referencias a la prueba o no permite el desarrollo normal de una evaluación, </w:t>
      </w:r>
      <w:r w:rsidR="003665E5">
        <w:rPr>
          <w:rFonts w:ascii="Times New Roman" w:eastAsia="Times New Roman" w:hAnsi="Times New Roman" w:cs="Times New Roman"/>
          <w:kern w:val="0"/>
          <w:szCs w:val="20"/>
          <w:lang w:val="es-ES_tradnl" w:eastAsia="es-ES"/>
          <w14:ligatures w14:val="none"/>
        </w:rPr>
        <w:t>deberá rendir la Prueba</w:t>
      </w:r>
      <w:r w:rsidRPr="000E51FB">
        <w:rPr>
          <w:rFonts w:ascii="Times New Roman" w:eastAsia="Times New Roman" w:hAnsi="Times New Roman" w:cs="Times New Roman"/>
          <w:kern w:val="0"/>
          <w:szCs w:val="20"/>
          <w:lang w:val="es-ES_tradnl" w:eastAsia="es-ES"/>
          <w14:ligatures w14:val="none"/>
        </w:rPr>
        <w:t xml:space="preserve"> e</w:t>
      </w:r>
      <w:r w:rsidR="003665E5">
        <w:rPr>
          <w:rFonts w:ascii="Times New Roman" w:eastAsia="Times New Roman" w:hAnsi="Times New Roman" w:cs="Times New Roman"/>
          <w:kern w:val="0"/>
          <w:szCs w:val="20"/>
          <w:lang w:val="es-ES_tradnl" w:eastAsia="es-ES"/>
          <w14:ligatures w14:val="none"/>
        </w:rPr>
        <w:t xml:space="preserve">n otra dependencia del Colegio. </w:t>
      </w:r>
    </w:p>
    <w:p w14:paraId="0311A782" w14:textId="5FD5D117" w:rsidR="000E51FB" w:rsidRDefault="000E51FB" w:rsidP="000E51FB">
      <w:pPr>
        <w:spacing w:after="0" w:line="240" w:lineRule="auto"/>
        <w:jc w:val="both"/>
        <w:rPr>
          <w:rFonts w:ascii="Times New Roman" w:eastAsia="Times New Roman" w:hAnsi="Times New Roman" w:cs="Times New Roman"/>
          <w:kern w:val="0"/>
          <w:szCs w:val="20"/>
          <w:lang w:val="es-ES_tradnl" w:eastAsia="es-ES"/>
          <w14:ligatures w14:val="none"/>
        </w:rPr>
      </w:pPr>
      <w:r w:rsidRPr="000E51FB">
        <w:rPr>
          <w:rFonts w:ascii="Times New Roman" w:eastAsia="Times New Roman" w:hAnsi="Times New Roman" w:cs="Times New Roman"/>
          <w:kern w:val="0"/>
          <w:szCs w:val="20"/>
          <w:lang w:val="es-ES_tradnl" w:eastAsia="es-ES"/>
          <w14:ligatures w14:val="none"/>
        </w:rPr>
        <w:t xml:space="preserve">Por la gravedad de la falta, se rendirá la evaluación con </w:t>
      </w:r>
      <w:proofErr w:type="gramStart"/>
      <w:r w:rsidRPr="000E51FB">
        <w:rPr>
          <w:rFonts w:ascii="Times New Roman" w:eastAsia="Times New Roman" w:hAnsi="Times New Roman" w:cs="Times New Roman"/>
          <w:kern w:val="0"/>
          <w:szCs w:val="20"/>
          <w:lang w:val="es-ES_tradnl" w:eastAsia="es-ES"/>
          <w14:ligatures w14:val="none"/>
        </w:rPr>
        <w:t>nivel  de</w:t>
      </w:r>
      <w:proofErr w:type="gramEnd"/>
      <w:r w:rsidRPr="000E51FB">
        <w:rPr>
          <w:rFonts w:ascii="Times New Roman" w:eastAsia="Times New Roman" w:hAnsi="Times New Roman" w:cs="Times New Roman"/>
          <w:kern w:val="0"/>
          <w:szCs w:val="20"/>
          <w:lang w:val="es-ES_tradnl" w:eastAsia="es-ES"/>
          <w14:ligatures w14:val="none"/>
        </w:rPr>
        <w:t xml:space="preserve"> un 80%. </w:t>
      </w:r>
    </w:p>
    <w:p w14:paraId="0734C791" w14:textId="77777777" w:rsidR="00502F2F" w:rsidRDefault="00502F2F" w:rsidP="000E51FB">
      <w:pPr>
        <w:spacing w:after="0" w:line="240" w:lineRule="auto"/>
        <w:jc w:val="both"/>
        <w:rPr>
          <w:rFonts w:ascii="Times New Roman" w:eastAsia="Times New Roman" w:hAnsi="Times New Roman" w:cs="Times New Roman"/>
          <w:kern w:val="0"/>
          <w:szCs w:val="20"/>
          <w:lang w:val="es-ES_tradnl" w:eastAsia="es-ES"/>
          <w14:ligatures w14:val="none"/>
        </w:rPr>
      </w:pPr>
    </w:p>
    <w:p w14:paraId="2A497446" w14:textId="77777777" w:rsidR="000E51FB" w:rsidRDefault="000E51FB" w:rsidP="000E51FB">
      <w:pPr>
        <w:spacing w:after="0" w:line="240" w:lineRule="auto"/>
        <w:jc w:val="both"/>
        <w:rPr>
          <w:rFonts w:ascii="Times New Roman" w:eastAsia="Times New Roman" w:hAnsi="Times New Roman" w:cs="Times New Roman"/>
          <w:kern w:val="0"/>
          <w:szCs w:val="20"/>
          <w:lang w:val="es-ES_tradnl" w:eastAsia="es-ES"/>
          <w14:ligatures w14:val="none"/>
        </w:rPr>
      </w:pPr>
    </w:p>
    <w:p w14:paraId="5795DB94" w14:textId="0F7AB0F2" w:rsidR="00694424" w:rsidRPr="00694424" w:rsidRDefault="00694424" w:rsidP="00694424">
      <w:pPr>
        <w:spacing w:after="0" w:line="240" w:lineRule="auto"/>
        <w:jc w:val="both"/>
        <w:rPr>
          <w:rFonts w:ascii="Times New Roman" w:eastAsia="Times New Roman" w:hAnsi="Times New Roman" w:cs="Times New Roman"/>
          <w:b/>
          <w:kern w:val="0"/>
          <w:szCs w:val="20"/>
          <w:lang w:val="es-ES_tradnl" w:eastAsia="es-ES"/>
          <w14:ligatures w14:val="none"/>
        </w:rPr>
      </w:pPr>
      <w:r>
        <w:rPr>
          <w:rFonts w:ascii="Times New Roman" w:eastAsia="Times New Roman" w:hAnsi="Times New Roman" w:cs="Times New Roman"/>
          <w:b/>
          <w:kern w:val="0"/>
          <w:szCs w:val="20"/>
          <w:lang w:val="es-ES_tradnl" w:eastAsia="es-ES"/>
          <w14:ligatures w14:val="none"/>
        </w:rPr>
        <w:lastRenderedPageBreak/>
        <w:t xml:space="preserve">9.13 </w:t>
      </w:r>
      <w:r w:rsidRPr="00694424">
        <w:rPr>
          <w:rFonts w:ascii="Times New Roman" w:eastAsia="Times New Roman" w:hAnsi="Times New Roman" w:cs="Times New Roman"/>
          <w:b/>
          <w:kern w:val="0"/>
          <w:szCs w:val="20"/>
          <w:lang w:val="es-ES_tradnl" w:eastAsia="es-ES"/>
          <w14:ligatures w14:val="none"/>
        </w:rPr>
        <w:t xml:space="preserve">En caso de plagio o copia  </w:t>
      </w:r>
    </w:p>
    <w:p w14:paraId="2B159A81" w14:textId="7302164F" w:rsidR="00694424" w:rsidRPr="00694424" w:rsidRDefault="00694424" w:rsidP="00694424">
      <w:pPr>
        <w:tabs>
          <w:tab w:val="left" w:pos="6165"/>
        </w:tabs>
        <w:autoSpaceDE w:val="0"/>
        <w:autoSpaceDN w:val="0"/>
        <w:adjustRightInd w:val="0"/>
        <w:spacing w:after="0" w:line="240" w:lineRule="auto"/>
        <w:jc w:val="both"/>
        <w:rPr>
          <w:rFonts w:ascii="Times New Roman" w:eastAsia="Calibri" w:hAnsi="Times New Roman" w:cs="Times New Roman"/>
          <w:color w:val="000000"/>
          <w:kern w:val="0"/>
          <w:szCs w:val="24"/>
          <w:lang w:val="es-ES"/>
          <w14:ligatures w14:val="none"/>
        </w:rPr>
      </w:pPr>
      <w:r w:rsidRPr="00694424">
        <w:rPr>
          <w:rFonts w:ascii="Times New Roman" w:eastAsia="Calibri" w:hAnsi="Times New Roman" w:cs="Times New Roman"/>
          <w:color w:val="000000"/>
          <w:kern w:val="0"/>
          <w:szCs w:val="24"/>
          <w:lang w:val="es-ES"/>
          <w14:ligatures w14:val="none"/>
        </w:rPr>
        <w:t xml:space="preserve">a. Suspender la prueba en el acto y enviar al </w:t>
      </w:r>
      <w:r w:rsidR="001C2347">
        <w:rPr>
          <w:rFonts w:ascii="Times New Roman" w:eastAsia="Calibri" w:hAnsi="Times New Roman" w:cs="Times New Roman"/>
          <w:color w:val="000000"/>
          <w:kern w:val="0"/>
          <w:szCs w:val="24"/>
          <w:lang w:val="es-ES"/>
          <w14:ligatures w14:val="none"/>
        </w:rPr>
        <w:t xml:space="preserve">estudiante </w:t>
      </w:r>
      <w:r w:rsidRPr="00694424">
        <w:rPr>
          <w:rFonts w:ascii="Times New Roman" w:eastAsia="Calibri" w:hAnsi="Times New Roman" w:cs="Times New Roman"/>
          <w:color w:val="000000"/>
          <w:kern w:val="0"/>
          <w:szCs w:val="24"/>
          <w:lang w:val="es-ES"/>
          <w14:ligatures w14:val="none"/>
        </w:rPr>
        <w:t xml:space="preserve">a la </w:t>
      </w:r>
      <w:r w:rsidR="001C2347">
        <w:rPr>
          <w:rFonts w:ascii="Times New Roman" w:eastAsia="Calibri" w:hAnsi="Times New Roman" w:cs="Times New Roman"/>
          <w:color w:val="000000"/>
          <w:kern w:val="0"/>
          <w:szCs w:val="24"/>
          <w:lang w:val="es-ES"/>
          <w14:ligatures w14:val="none"/>
        </w:rPr>
        <w:t>O</w:t>
      </w:r>
      <w:r w:rsidRPr="00694424">
        <w:rPr>
          <w:rFonts w:ascii="Times New Roman" w:eastAsia="Calibri" w:hAnsi="Times New Roman" w:cs="Times New Roman"/>
          <w:color w:val="000000"/>
          <w:kern w:val="0"/>
          <w:szCs w:val="24"/>
          <w:lang w:val="es-ES"/>
          <w14:ligatures w14:val="none"/>
        </w:rPr>
        <w:t xml:space="preserve">ficina de </w:t>
      </w:r>
      <w:r w:rsidR="001C2347">
        <w:rPr>
          <w:rFonts w:ascii="Times New Roman" w:eastAsia="Calibri" w:hAnsi="Times New Roman" w:cs="Times New Roman"/>
          <w:color w:val="000000"/>
          <w:kern w:val="0"/>
          <w:szCs w:val="24"/>
          <w:lang w:val="es-ES"/>
          <w14:ligatures w14:val="none"/>
        </w:rPr>
        <w:t>C</w:t>
      </w:r>
      <w:r w:rsidRPr="00694424">
        <w:rPr>
          <w:rFonts w:ascii="Times New Roman" w:eastAsia="Calibri" w:hAnsi="Times New Roman" w:cs="Times New Roman"/>
          <w:color w:val="000000"/>
          <w:kern w:val="0"/>
          <w:szCs w:val="24"/>
          <w:lang w:val="es-ES"/>
          <w14:ligatures w14:val="none"/>
        </w:rPr>
        <w:t xml:space="preserve">oordinación </w:t>
      </w:r>
      <w:r>
        <w:rPr>
          <w:rFonts w:ascii="Times New Roman" w:eastAsia="Calibri" w:hAnsi="Times New Roman" w:cs="Times New Roman"/>
          <w:color w:val="000000"/>
          <w:kern w:val="0"/>
          <w:szCs w:val="24"/>
          <w:lang w:val="es-ES"/>
          <w14:ligatures w14:val="none"/>
        </w:rPr>
        <w:t>académica</w:t>
      </w:r>
      <w:r w:rsidR="001C2347">
        <w:rPr>
          <w:rFonts w:ascii="Times New Roman" w:eastAsia="Calibri" w:hAnsi="Times New Roman" w:cs="Times New Roman"/>
          <w:color w:val="000000"/>
          <w:kern w:val="0"/>
          <w:szCs w:val="24"/>
          <w:lang w:val="es-ES"/>
          <w14:ligatures w14:val="none"/>
        </w:rPr>
        <w:t>, donde terminará de rendir la Evaluación con un porcentaje de exigencia del 70%</w:t>
      </w:r>
    </w:p>
    <w:p w14:paraId="76D50341" w14:textId="426F8DE3" w:rsidR="00694424" w:rsidRPr="00694424" w:rsidRDefault="00694424" w:rsidP="00694424">
      <w:pPr>
        <w:tabs>
          <w:tab w:val="left" w:pos="6165"/>
        </w:tabs>
        <w:autoSpaceDE w:val="0"/>
        <w:autoSpaceDN w:val="0"/>
        <w:adjustRightInd w:val="0"/>
        <w:spacing w:after="0" w:line="240" w:lineRule="auto"/>
        <w:jc w:val="both"/>
        <w:rPr>
          <w:rFonts w:ascii="Times New Roman" w:eastAsia="Calibri" w:hAnsi="Times New Roman" w:cs="Times New Roman"/>
          <w:color w:val="000000"/>
          <w:kern w:val="0"/>
          <w:szCs w:val="24"/>
          <w:lang w:val="es-ES"/>
          <w14:ligatures w14:val="none"/>
        </w:rPr>
      </w:pPr>
      <w:r w:rsidRPr="00694424">
        <w:rPr>
          <w:rFonts w:ascii="Times New Roman" w:eastAsia="Calibri" w:hAnsi="Times New Roman" w:cs="Times New Roman"/>
          <w:color w:val="000000"/>
          <w:kern w:val="0"/>
          <w:szCs w:val="24"/>
          <w:lang w:val="es-ES"/>
          <w14:ligatures w14:val="none"/>
        </w:rPr>
        <w:t>b. Consignar anotación respectiva en</w:t>
      </w:r>
      <w:r w:rsidR="001C2347">
        <w:rPr>
          <w:rFonts w:ascii="Times New Roman" w:eastAsia="Calibri" w:hAnsi="Times New Roman" w:cs="Times New Roman"/>
          <w:color w:val="000000"/>
          <w:kern w:val="0"/>
          <w:szCs w:val="24"/>
          <w:lang w:val="es-ES"/>
          <w14:ligatures w14:val="none"/>
        </w:rPr>
        <w:t xml:space="preserve"> L</w:t>
      </w:r>
      <w:r w:rsidRPr="00694424">
        <w:rPr>
          <w:rFonts w:ascii="Times New Roman" w:eastAsia="Calibri" w:hAnsi="Times New Roman" w:cs="Times New Roman"/>
          <w:color w:val="000000"/>
          <w:kern w:val="0"/>
          <w:szCs w:val="24"/>
          <w:lang w:val="es-ES"/>
          <w14:ligatures w14:val="none"/>
        </w:rPr>
        <w:t xml:space="preserve">ibro de </w:t>
      </w:r>
      <w:r w:rsidR="001C2347">
        <w:rPr>
          <w:rFonts w:ascii="Times New Roman" w:eastAsia="Calibri" w:hAnsi="Times New Roman" w:cs="Times New Roman"/>
          <w:color w:val="000000"/>
          <w:kern w:val="0"/>
          <w:szCs w:val="24"/>
          <w:lang w:val="es-ES"/>
          <w14:ligatures w14:val="none"/>
        </w:rPr>
        <w:t>C</w:t>
      </w:r>
      <w:r w:rsidRPr="00694424">
        <w:rPr>
          <w:rFonts w:ascii="Times New Roman" w:eastAsia="Calibri" w:hAnsi="Times New Roman" w:cs="Times New Roman"/>
          <w:color w:val="000000"/>
          <w:kern w:val="0"/>
          <w:szCs w:val="24"/>
          <w:lang w:val="es-ES"/>
          <w14:ligatures w14:val="none"/>
        </w:rPr>
        <w:t xml:space="preserve">lases. </w:t>
      </w:r>
    </w:p>
    <w:p w14:paraId="64EABDE3" w14:textId="4B64CA65" w:rsidR="00694424" w:rsidRPr="00694424" w:rsidRDefault="00694424" w:rsidP="00694424">
      <w:pPr>
        <w:tabs>
          <w:tab w:val="left" w:pos="6165"/>
        </w:tabs>
        <w:autoSpaceDE w:val="0"/>
        <w:autoSpaceDN w:val="0"/>
        <w:adjustRightInd w:val="0"/>
        <w:spacing w:after="0" w:line="240" w:lineRule="auto"/>
        <w:jc w:val="both"/>
        <w:rPr>
          <w:rFonts w:ascii="Times New Roman" w:eastAsia="Calibri" w:hAnsi="Times New Roman" w:cs="Times New Roman"/>
          <w:color w:val="000000"/>
          <w:kern w:val="0"/>
          <w:szCs w:val="24"/>
          <w:lang w:val="es-ES"/>
          <w14:ligatures w14:val="none"/>
        </w:rPr>
      </w:pPr>
      <w:r w:rsidRPr="00694424">
        <w:rPr>
          <w:rFonts w:ascii="Times New Roman" w:eastAsia="Calibri" w:hAnsi="Times New Roman" w:cs="Times New Roman"/>
          <w:color w:val="000000"/>
          <w:kern w:val="0"/>
          <w:szCs w:val="24"/>
          <w:lang w:val="es-ES"/>
          <w14:ligatures w14:val="none"/>
        </w:rPr>
        <w:t xml:space="preserve">c. Informar al apoderado a través de uno de estos medios: entrevista con </w:t>
      </w:r>
      <w:r w:rsidR="00496251">
        <w:rPr>
          <w:rFonts w:ascii="Times New Roman" w:eastAsia="Calibri" w:hAnsi="Times New Roman" w:cs="Times New Roman"/>
          <w:color w:val="000000"/>
          <w:kern w:val="0"/>
          <w:szCs w:val="24"/>
          <w:lang w:val="es-ES"/>
          <w14:ligatures w14:val="none"/>
        </w:rPr>
        <w:t>P</w:t>
      </w:r>
      <w:r w:rsidRPr="00694424">
        <w:rPr>
          <w:rFonts w:ascii="Times New Roman" w:eastAsia="Calibri" w:hAnsi="Times New Roman" w:cs="Times New Roman"/>
          <w:color w:val="000000"/>
          <w:kern w:val="0"/>
          <w:szCs w:val="24"/>
          <w:lang w:val="es-ES"/>
          <w14:ligatures w14:val="none"/>
        </w:rPr>
        <w:t>rofesor</w:t>
      </w:r>
      <w:r w:rsidR="001C2347">
        <w:rPr>
          <w:rFonts w:ascii="Times New Roman" w:eastAsia="Calibri" w:hAnsi="Times New Roman" w:cs="Times New Roman"/>
          <w:color w:val="000000"/>
          <w:kern w:val="0"/>
          <w:szCs w:val="24"/>
          <w:lang w:val="es-ES"/>
          <w14:ligatures w14:val="none"/>
        </w:rPr>
        <w:t>a</w:t>
      </w:r>
      <w:r w:rsidRPr="00694424">
        <w:rPr>
          <w:rFonts w:ascii="Times New Roman" w:eastAsia="Calibri" w:hAnsi="Times New Roman" w:cs="Times New Roman"/>
          <w:color w:val="000000"/>
          <w:kern w:val="0"/>
          <w:szCs w:val="24"/>
          <w:lang w:val="es-ES"/>
          <w14:ligatures w14:val="none"/>
        </w:rPr>
        <w:t xml:space="preserve"> </w:t>
      </w:r>
      <w:proofErr w:type="gramStart"/>
      <w:r w:rsidR="00496251">
        <w:rPr>
          <w:rFonts w:ascii="Times New Roman" w:eastAsia="Calibri" w:hAnsi="Times New Roman" w:cs="Times New Roman"/>
          <w:color w:val="000000"/>
          <w:kern w:val="0"/>
          <w:szCs w:val="24"/>
          <w:lang w:val="es-ES"/>
          <w14:ligatures w14:val="none"/>
        </w:rPr>
        <w:t>J</w:t>
      </w:r>
      <w:r w:rsidRPr="00694424">
        <w:rPr>
          <w:rFonts w:ascii="Times New Roman" w:eastAsia="Calibri" w:hAnsi="Times New Roman" w:cs="Times New Roman"/>
          <w:color w:val="000000"/>
          <w:kern w:val="0"/>
          <w:szCs w:val="24"/>
          <w:lang w:val="es-ES"/>
          <w14:ligatures w14:val="none"/>
        </w:rPr>
        <w:t>ef</w:t>
      </w:r>
      <w:r w:rsidR="001C2347">
        <w:rPr>
          <w:rFonts w:ascii="Times New Roman" w:eastAsia="Calibri" w:hAnsi="Times New Roman" w:cs="Times New Roman"/>
          <w:color w:val="000000"/>
          <w:kern w:val="0"/>
          <w:szCs w:val="24"/>
          <w:lang w:val="es-ES"/>
          <w14:ligatures w14:val="none"/>
        </w:rPr>
        <w:t>a</w:t>
      </w:r>
      <w:proofErr w:type="gramEnd"/>
      <w:r w:rsidRPr="00694424">
        <w:rPr>
          <w:rFonts w:ascii="Times New Roman" w:eastAsia="Calibri" w:hAnsi="Times New Roman" w:cs="Times New Roman"/>
          <w:color w:val="000000"/>
          <w:kern w:val="0"/>
          <w:szCs w:val="24"/>
          <w:lang w:val="es-ES"/>
          <w14:ligatures w14:val="none"/>
        </w:rPr>
        <w:t xml:space="preserve"> o enviar comunicación vía agenda o mail. </w:t>
      </w:r>
    </w:p>
    <w:p w14:paraId="1C838F40" w14:textId="77777777" w:rsidR="00694424" w:rsidRPr="00694424" w:rsidRDefault="00694424" w:rsidP="00694424">
      <w:pPr>
        <w:tabs>
          <w:tab w:val="left" w:pos="6165"/>
        </w:tabs>
        <w:autoSpaceDE w:val="0"/>
        <w:autoSpaceDN w:val="0"/>
        <w:adjustRightInd w:val="0"/>
        <w:spacing w:after="0" w:line="240" w:lineRule="auto"/>
        <w:jc w:val="both"/>
        <w:rPr>
          <w:rFonts w:ascii="Times New Roman" w:eastAsia="Calibri" w:hAnsi="Times New Roman" w:cs="Times New Roman"/>
          <w:color w:val="000000"/>
          <w:kern w:val="0"/>
          <w:szCs w:val="24"/>
          <w:lang w:val="es-ES"/>
          <w14:ligatures w14:val="none"/>
        </w:rPr>
      </w:pPr>
      <w:r w:rsidRPr="00694424">
        <w:rPr>
          <w:rFonts w:ascii="Times New Roman" w:eastAsia="Calibri" w:hAnsi="Times New Roman" w:cs="Times New Roman"/>
          <w:color w:val="000000"/>
          <w:kern w:val="0"/>
          <w:szCs w:val="24"/>
          <w:lang w:val="es-ES"/>
          <w14:ligatures w14:val="none"/>
        </w:rPr>
        <w:t xml:space="preserve">d. El alumno deberá rendir una nueva prueba, cuya fecha será definida por el profesor de asignatura y el coordinador pedagógico con un nivel de exigencia al 70%. De no presentarse se les calificará con nota mínima. </w:t>
      </w:r>
    </w:p>
    <w:p w14:paraId="60BDFAEA" w14:textId="77777777" w:rsidR="000E51FB" w:rsidRDefault="000E51FB" w:rsidP="000E51FB">
      <w:pPr>
        <w:spacing w:after="0" w:line="240" w:lineRule="auto"/>
        <w:jc w:val="both"/>
        <w:rPr>
          <w:rFonts w:ascii="Times New Roman" w:eastAsia="Times New Roman" w:hAnsi="Times New Roman" w:cs="Times New Roman"/>
          <w:kern w:val="0"/>
          <w:szCs w:val="20"/>
          <w:lang w:val="es-ES_tradnl" w:eastAsia="es-ES"/>
          <w14:ligatures w14:val="none"/>
        </w:rPr>
      </w:pPr>
    </w:p>
    <w:p w14:paraId="742B566D" w14:textId="226CD7C3" w:rsidR="009636E1" w:rsidRDefault="00926100" w:rsidP="000E51FB">
      <w:pPr>
        <w:spacing w:after="0" w:line="240" w:lineRule="auto"/>
        <w:jc w:val="both"/>
        <w:rPr>
          <w:rFonts w:ascii="Times New Roman" w:eastAsia="Times New Roman" w:hAnsi="Times New Roman" w:cs="Times New Roman"/>
          <w:kern w:val="0"/>
          <w:szCs w:val="20"/>
          <w:lang w:val="es-ES" w:eastAsia="es-ES"/>
          <w14:ligatures w14:val="none"/>
        </w:rPr>
      </w:pPr>
      <w:r w:rsidRPr="00926100">
        <w:rPr>
          <w:rFonts w:ascii="Times New Roman" w:eastAsia="Times New Roman" w:hAnsi="Times New Roman" w:cs="Times New Roman"/>
          <w:b/>
          <w:bCs/>
          <w:kern w:val="0"/>
          <w:szCs w:val="20"/>
          <w:lang w:val="es-ES" w:eastAsia="es-ES"/>
          <w14:ligatures w14:val="none"/>
        </w:rPr>
        <w:t>9.14</w:t>
      </w:r>
      <w:r>
        <w:rPr>
          <w:rFonts w:ascii="Times New Roman" w:eastAsia="Times New Roman" w:hAnsi="Times New Roman" w:cs="Times New Roman"/>
          <w:kern w:val="0"/>
          <w:szCs w:val="20"/>
          <w:lang w:val="es-ES" w:eastAsia="es-ES"/>
          <w14:ligatures w14:val="none"/>
        </w:rPr>
        <w:t xml:space="preserve"> </w:t>
      </w:r>
      <w:r w:rsidRPr="00926100">
        <w:rPr>
          <w:rFonts w:ascii="Times New Roman" w:eastAsia="Times New Roman" w:hAnsi="Times New Roman" w:cs="Times New Roman"/>
          <w:kern w:val="0"/>
          <w:szCs w:val="20"/>
          <w:lang w:val="es-ES" w:eastAsia="es-ES"/>
          <w14:ligatures w14:val="none"/>
        </w:rPr>
        <w:t xml:space="preserve">Si durante una evaluación </w:t>
      </w:r>
      <w:r w:rsidRPr="00926100">
        <w:rPr>
          <w:rFonts w:ascii="Times New Roman" w:eastAsia="Times New Roman" w:hAnsi="Times New Roman" w:cs="Times New Roman"/>
          <w:b/>
          <w:bCs/>
          <w:kern w:val="0"/>
          <w:szCs w:val="20"/>
          <w:lang w:val="es-ES" w:eastAsia="es-ES"/>
          <w14:ligatures w14:val="none"/>
        </w:rPr>
        <w:t>suena la alarma de evacuación</w:t>
      </w:r>
      <w:r w:rsidRPr="00926100">
        <w:rPr>
          <w:rFonts w:ascii="Times New Roman" w:eastAsia="Times New Roman" w:hAnsi="Times New Roman" w:cs="Times New Roman"/>
          <w:kern w:val="0"/>
          <w:szCs w:val="20"/>
          <w:lang w:val="es-ES" w:eastAsia="es-ES"/>
          <w14:ligatures w14:val="none"/>
        </w:rPr>
        <w:t>, se suspende la prueba y se recalendariza. Se evalúa sólo como formativa, entregándola a los alumnos para que la lleven a su casa y la terminen como ejercicio</w:t>
      </w:r>
      <w:r w:rsidR="009A7783">
        <w:rPr>
          <w:rFonts w:ascii="Times New Roman" w:eastAsia="Times New Roman" w:hAnsi="Times New Roman" w:cs="Times New Roman"/>
          <w:kern w:val="0"/>
          <w:szCs w:val="20"/>
          <w:lang w:val="es-ES" w:eastAsia="es-ES"/>
          <w14:ligatures w14:val="none"/>
        </w:rPr>
        <w:t>.</w:t>
      </w:r>
    </w:p>
    <w:p w14:paraId="29B1A25D" w14:textId="77777777" w:rsidR="009636E1" w:rsidRDefault="009636E1" w:rsidP="000E51FB">
      <w:pPr>
        <w:spacing w:after="0" w:line="240" w:lineRule="auto"/>
        <w:jc w:val="both"/>
        <w:rPr>
          <w:rFonts w:ascii="Times New Roman" w:eastAsia="Times New Roman" w:hAnsi="Times New Roman" w:cs="Times New Roman"/>
          <w:kern w:val="0"/>
          <w:szCs w:val="20"/>
          <w:lang w:val="es-ES" w:eastAsia="es-ES"/>
          <w14:ligatures w14:val="none"/>
        </w:rPr>
      </w:pPr>
    </w:p>
    <w:p w14:paraId="5DF8D333" w14:textId="45E4A2AF" w:rsidR="009A7783" w:rsidRDefault="00C84280" w:rsidP="000E51FB">
      <w:pPr>
        <w:spacing w:after="0" w:line="240" w:lineRule="auto"/>
        <w:jc w:val="both"/>
        <w:rPr>
          <w:rFonts w:ascii="Times New Roman" w:eastAsia="Times New Roman" w:hAnsi="Times New Roman" w:cs="Times New Roman"/>
          <w:kern w:val="0"/>
          <w:szCs w:val="20"/>
          <w:lang w:eastAsia="es-ES"/>
          <w14:ligatures w14:val="none"/>
        </w:rPr>
      </w:pPr>
      <w:r w:rsidRPr="00C84280">
        <w:rPr>
          <w:rFonts w:ascii="Times New Roman" w:eastAsia="Times New Roman" w:hAnsi="Times New Roman" w:cs="Times New Roman"/>
          <w:b/>
          <w:bCs/>
          <w:kern w:val="0"/>
          <w:szCs w:val="20"/>
          <w:lang w:eastAsia="es-ES"/>
          <w14:ligatures w14:val="none"/>
        </w:rPr>
        <w:t>9.15</w:t>
      </w:r>
      <w:r>
        <w:rPr>
          <w:rFonts w:ascii="Times New Roman" w:eastAsia="Times New Roman" w:hAnsi="Times New Roman" w:cs="Times New Roman"/>
          <w:kern w:val="0"/>
          <w:szCs w:val="20"/>
          <w:lang w:eastAsia="es-ES"/>
          <w14:ligatures w14:val="none"/>
        </w:rPr>
        <w:t xml:space="preserve"> </w:t>
      </w:r>
      <w:r w:rsidRPr="00C84280">
        <w:rPr>
          <w:rFonts w:ascii="Times New Roman" w:eastAsia="Times New Roman" w:hAnsi="Times New Roman" w:cs="Times New Roman"/>
          <w:kern w:val="0"/>
          <w:szCs w:val="20"/>
          <w:lang w:eastAsia="es-ES"/>
          <w14:ligatures w14:val="none"/>
        </w:rPr>
        <w:t xml:space="preserve">Los casos de manifestaciones colectivas en contra de la aplicación de un procedimiento o instrumento de evaluación, por ejemplo, la negativa de un curso completo o de un grupo de </w:t>
      </w:r>
      <w:r w:rsidR="001C2347">
        <w:rPr>
          <w:rFonts w:ascii="Times New Roman" w:eastAsia="Times New Roman" w:hAnsi="Times New Roman" w:cs="Times New Roman"/>
          <w:kern w:val="0"/>
          <w:szCs w:val="20"/>
          <w:lang w:eastAsia="es-ES"/>
          <w14:ligatures w14:val="none"/>
        </w:rPr>
        <w:t>estudiantes</w:t>
      </w:r>
      <w:r w:rsidRPr="00C84280">
        <w:rPr>
          <w:rFonts w:ascii="Times New Roman" w:eastAsia="Times New Roman" w:hAnsi="Times New Roman" w:cs="Times New Roman"/>
          <w:kern w:val="0"/>
          <w:szCs w:val="20"/>
          <w:lang w:eastAsia="es-ES"/>
          <w14:ligatures w14:val="none"/>
        </w:rPr>
        <w:t xml:space="preserve"> a la aplicación de una prueba, serán entendidos como conductas personales por parte de los Alumnos involucrados y cada uno de ellos, asumirá su propia responsabilidad individual</w:t>
      </w:r>
      <w:r>
        <w:rPr>
          <w:rFonts w:ascii="Times New Roman" w:eastAsia="Times New Roman" w:hAnsi="Times New Roman" w:cs="Times New Roman"/>
          <w:kern w:val="0"/>
          <w:szCs w:val="20"/>
          <w:lang w:eastAsia="es-ES"/>
          <w14:ligatures w14:val="none"/>
        </w:rPr>
        <w:t>.</w:t>
      </w:r>
    </w:p>
    <w:p w14:paraId="6A2DD938" w14:textId="77777777" w:rsidR="00C84280" w:rsidRDefault="00C84280" w:rsidP="000E51FB">
      <w:pPr>
        <w:spacing w:after="0" w:line="240" w:lineRule="auto"/>
        <w:jc w:val="both"/>
        <w:rPr>
          <w:rFonts w:ascii="Times New Roman" w:eastAsia="Times New Roman" w:hAnsi="Times New Roman" w:cs="Times New Roman"/>
          <w:kern w:val="0"/>
          <w:szCs w:val="20"/>
          <w:lang w:eastAsia="es-ES"/>
          <w14:ligatures w14:val="none"/>
        </w:rPr>
      </w:pPr>
    </w:p>
    <w:p w14:paraId="6499B2C2" w14:textId="77777777" w:rsidR="007F50F9" w:rsidRPr="007F50F9" w:rsidRDefault="007F50F9" w:rsidP="007F50F9">
      <w:pPr>
        <w:spacing w:after="0" w:line="240" w:lineRule="auto"/>
        <w:jc w:val="center"/>
        <w:rPr>
          <w:rFonts w:ascii="Times New Roman" w:eastAsia="Times New Roman" w:hAnsi="Times New Roman" w:cs="Times New Roman"/>
          <w:b/>
          <w:kern w:val="0"/>
          <w:szCs w:val="20"/>
          <w:lang w:val="es-ES_tradnl" w:eastAsia="es-ES"/>
          <w14:ligatures w14:val="none"/>
        </w:rPr>
      </w:pPr>
      <w:r w:rsidRPr="007F50F9">
        <w:rPr>
          <w:rFonts w:ascii="Times New Roman" w:eastAsia="Times New Roman" w:hAnsi="Times New Roman" w:cs="Times New Roman"/>
          <w:b/>
          <w:kern w:val="0"/>
          <w:szCs w:val="20"/>
          <w:lang w:val="es-ES_tradnl" w:eastAsia="es-ES"/>
          <w14:ligatures w14:val="none"/>
        </w:rPr>
        <w:t>TÍTULO III</w:t>
      </w:r>
    </w:p>
    <w:p w14:paraId="776B962A" w14:textId="77777777" w:rsidR="007F50F9" w:rsidRPr="007F50F9" w:rsidRDefault="007F50F9" w:rsidP="007F50F9">
      <w:pPr>
        <w:spacing w:after="0" w:line="240" w:lineRule="auto"/>
        <w:jc w:val="both"/>
        <w:rPr>
          <w:rFonts w:ascii="Times New Roman" w:eastAsia="Times New Roman" w:hAnsi="Times New Roman" w:cs="Times New Roman"/>
          <w:b/>
          <w:kern w:val="0"/>
          <w:szCs w:val="20"/>
          <w:lang w:val="es-ES_tradnl" w:eastAsia="es-ES"/>
          <w14:ligatures w14:val="none"/>
        </w:rPr>
      </w:pPr>
    </w:p>
    <w:p w14:paraId="77B6E29E" w14:textId="68C0140B" w:rsidR="006B09C9" w:rsidRPr="009636E1" w:rsidRDefault="007F50F9" w:rsidP="009636E1">
      <w:pPr>
        <w:spacing w:after="0" w:line="240" w:lineRule="auto"/>
        <w:jc w:val="center"/>
        <w:rPr>
          <w:rFonts w:ascii="Times New Roman" w:eastAsia="Times New Roman" w:hAnsi="Times New Roman" w:cs="Times New Roman"/>
          <w:b/>
          <w:kern w:val="0"/>
          <w:szCs w:val="20"/>
          <w:lang w:val="es-ES_tradnl" w:eastAsia="es-ES"/>
          <w14:ligatures w14:val="none"/>
        </w:rPr>
      </w:pPr>
      <w:r w:rsidRPr="007F50F9">
        <w:rPr>
          <w:rFonts w:ascii="Times New Roman" w:eastAsia="Times New Roman" w:hAnsi="Times New Roman" w:cs="Times New Roman"/>
          <w:b/>
          <w:kern w:val="0"/>
          <w:szCs w:val="20"/>
          <w:lang w:val="es-ES_tradnl" w:eastAsia="es-ES"/>
          <w14:ligatures w14:val="none"/>
        </w:rPr>
        <w:t>“De la Promoción”</w:t>
      </w:r>
    </w:p>
    <w:p w14:paraId="2C0CA2CC" w14:textId="77777777" w:rsidR="003B1452" w:rsidRDefault="003B1452" w:rsidP="003B1452">
      <w:pPr>
        <w:shd w:val="clear" w:color="auto" w:fill="FFFFFF" w:themeFill="background1"/>
        <w:tabs>
          <w:tab w:val="left" w:pos="1050"/>
        </w:tabs>
        <w:spacing w:after="0" w:line="240" w:lineRule="auto"/>
        <w:rPr>
          <w:rFonts w:ascii="Times New Roman" w:hAnsi="Times New Roman" w:cs="Times New Roman"/>
        </w:rPr>
      </w:pPr>
      <w:r>
        <w:rPr>
          <w:rFonts w:ascii="Times New Roman" w:hAnsi="Times New Roman" w:cs="Times New Roman"/>
          <w:b/>
          <w:bCs/>
        </w:rPr>
        <w:t>Artículo 10°:</w:t>
      </w:r>
    </w:p>
    <w:p w14:paraId="7AE5CBF5" w14:textId="6329C719" w:rsidR="003B1452" w:rsidRDefault="003B1452" w:rsidP="003B1452">
      <w:pPr>
        <w:shd w:val="clear" w:color="auto" w:fill="FFFFFF" w:themeFill="background1"/>
        <w:tabs>
          <w:tab w:val="left" w:pos="1050"/>
        </w:tabs>
        <w:spacing w:after="0" w:line="240" w:lineRule="auto"/>
        <w:rPr>
          <w:rFonts w:ascii="Times New Roman" w:hAnsi="Times New Roman" w:cs="Times New Roman"/>
        </w:rPr>
      </w:pPr>
      <w:r w:rsidRPr="003B1452">
        <w:rPr>
          <w:rFonts w:ascii="Times New Roman" w:hAnsi="Times New Roman" w:cs="Times New Roman"/>
        </w:rPr>
        <w:t xml:space="preserve">En la promoción de los </w:t>
      </w:r>
      <w:r w:rsidR="00593952">
        <w:rPr>
          <w:rFonts w:ascii="Times New Roman" w:hAnsi="Times New Roman" w:cs="Times New Roman"/>
        </w:rPr>
        <w:t>estudiante</w:t>
      </w:r>
      <w:r w:rsidRPr="003B1452">
        <w:rPr>
          <w:rFonts w:ascii="Times New Roman" w:hAnsi="Times New Roman" w:cs="Times New Roman"/>
        </w:rPr>
        <w:t>s se considerará conjuntamente el logro de los objetivos de aprendizaje de las asignaturas y/o módulos del plan de estudio y la asistencia a clases</w:t>
      </w:r>
      <w:r>
        <w:rPr>
          <w:rFonts w:ascii="Times New Roman" w:hAnsi="Times New Roman" w:cs="Times New Roman"/>
        </w:rPr>
        <w:t>.</w:t>
      </w:r>
    </w:p>
    <w:p w14:paraId="113CBCF0" w14:textId="77777777" w:rsidR="003B1452" w:rsidRDefault="003B1452" w:rsidP="003B1452">
      <w:pPr>
        <w:shd w:val="clear" w:color="auto" w:fill="FFFFFF" w:themeFill="background1"/>
        <w:tabs>
          <w:tab w:val="left" w:pos="1050"/>
        </w:tabs>
        <w:spacing w:after="0" w:line="240" w:lineRule="auto"/>
        <w:rPr>
          <w:rFonts w:ascii="Times New Roman" w:hAnsi="Times New Roman" w:cs="Times New Roman"/>
        </w:rPr>
      </w:pPr>
    </w:p>
    <w:p w14:paraId="33CF68B2" w14:textId="77777777" w:rsidR="00B56C17" w:rsidRPr="00B56C17" w:rsidRDefault="00B56C17" w:rsidP="00B56C17">
      <w:pPr>
        <w:spacing w:after="0" w:line="240" w:lineRule="auto"/>
        <w:jc w:val="both"/>
        <w:rPr>
          <w:rFonts w:ascii="Times New Roman" w:eastAsia="Times New Roman" w:hAnsi="Times New Roman" w:cs="Times New Roman"/>
          <w:b/>
          <w:kern w:val="0"/>
          <w:szCs w:val="20"/>
          <w:lang w:val="es-ES_tradnl" w:eastAsia="es-ES"/>
          <w14:ligatures w14:val="none"/>
        </w:rPr>
      </w:pPr>
      <w:r w:rsidRPr="00B56C17">
        <w:rPr>
          <w:rFonts w:ascii="Times New Roman" w:eastAsia="Times New Roman" w:hAnsi="Times New Roman" w:cs="Times New Roman"/>
          <w:b/>
          <w:kern w:val="0"/>
          <w:szCs w:val="20"/>
          <w:lang w:val="es-ES_tradnl" w:eastAsia="es-ES"/>
          <w14:ligatures w14:val="none"/>
        </w:rPr>
        <w:t xml:space="preserve">1. Respecto del logro de los objetivos, serán promovidos los alumnos que: </w:t>
      </w:r>
    </w:p>
    <w:p w14:paraId="36F055EC" w14:textId="77777777" w:rsidR="00B56C17" w:rsidRPr="00B56C17" w:rsidRDefault="00B56C17" w:rsidP="00B56C17">
      <w:pPr>
        <w:spacing w:after="0" w:line="240" w:lineRule="auto"/>
        <w:jc w:val="both"/>
        <w:rPr>
          <w:rFonts w:ascii="Times New Roman" w:eastAsia="Times New Roman" w:hAnsi="Times New Roman" w:cs="Times New Roman"/>
          <w:kern w:val="0"/>
          <w:szCs w:val="20"/>
          <w:lang w:val="es-ES_tradnl" w:eastAsia="es-ES"/>
          <w14:ligatures w14:val="none"/>
        </w:rPr>
      </w:pPr>
    </w:p>
    <w:p w14:paraId="02B617ED" w14:textId="77777777" w:rsidR="00377A98" w:rsidRPr="00377A98" w:rsidRDefault="00377A98" w:rsidP="00377A98">
      <w:pPr>
        <w:spacing w:after="0" w:line="240" w:lineRule="auto"/>
        <w:jc w:val="both"/>
        <w:rPr>
          <w:rFonts w:ascii="Times New Roman" w:eastAsia="Times New Roman" w:hAnsi="Times New Roman" w:cs="Times New Roman"/>
          <w:kern w:val="0"/>
          <w:szCs w:val="20"/>
          <w:lang w:val="es-ES_tradnl" w:eastAsia="es-ES"/>
          <w14:ligatures w14:val="none"/>
        </w:rPr>
      </w:pPr>
      <w:r w:rsidRPr="00377A98">
        <w:rPr>
          <w:rFonts w:ascii="Times New Roman" w:eastAsia="Times New Roman" w:hAnsi="Times New Roman" w:cs="Times New Roman"/>
          <w:kern w:val="0"/>
          <w:szCs w:val="20"/>
          <w:lang w:val="es-ES_tradnl" w:eastAsia="es-ES"/>
          <w14:ligatures w14:val="none"/>
        </w:rPr>
        <w:t xml:space="preserve">a) Hubieren aprobado todas las asignaturas o módulos de sus respectivos planes de estudio.       </w:t>
      </w:r>
    </w:p>
    <w:p w14:paraId="5B767214" w14:textId="77777777" w:rsidR="00377A98" w:rsidRPr="00377A98" w:rsidRDefault="00377A98" w:rsidP="00377A98">
      <w:pPr>
        <w:spacing w:after="0" w:line="240" w:lineRule="auto"/>
        <w:jc w:val="both"/>
        <w:rPr>
          <w:rFonts w:ascii="Times New Roman" w:eastAsia="Times New Roman" w:hAnsi="Times New Roman" w:cs="Times New Roman"/>
          <w:kern w:val="0"/>
          <w:szCs w:val="20"/>
          <w:lang w:val="es-ES_tradnl" w:eastAsia="es-ES"/>
          <w14:ligatures w14:val="none"/>
        </w:rPr>
      </w:pPr>
      <w:r w:rsidRPr="00377A98">
        <w:rPr>
          <w:rFonts w:ascii="Times New Roman" w:eastAsia="Times New Roman" w:hAnsi="Times New Roman" w:cs="Times New Roman"/>
          <w:kern w:val="0"/>
          <w:szCs w:val="20"/>
          <w:lang w:val="es-ES_tradnl" w:eastAsia="es-ES"/>
          <w14:ligatures w14:val="none"/>
        </w:rPr>
        <w:t>b) Habiendo reprobado una asignatura o un módulo, su promedio final anual sea como mínimo un 4.5, incluyendo la asignatura o el módulo no aprobado.</w:t>
      </w:r>
    </w:p>
    <w:p w14:paraId="1A7A1140" w14:textId="77777777" w:rsidR="00377A98" w:rsidRPr="00377A98" w:rsidRDefault="00377A98" w:rsidP="00377A98">
      <w:pPr>
        <w:spacing w:after="0" w:line="240" w:lineRule="auto"/>
        <w:jc w:val="both"/>
        <w:rPr>
          <w:rFonts w:ascii="Times New Roman" w:eastAsia="Times New Roman" w:hAnsi="Times New Roman" w:cs="Times New Roman"/>
          <w:kern w:val="0"/>
          <w:szCs w:val="20"/>
          <w:lang w:val="es-ES_tradnl" w:eastAsia="es-ES"/>
          <w14:ligatures w14:val="none"/>
        </w:rPr>
      </w:pPr>
      <w:r w:rsidRPr="00377A98">
        <w:rPr>
          <w:rFonts w:ascii="Times New Roman" w:eastAsia="Times New Roman" w:hAnsi="Times New Roman" w:cs="Times New Roman"/>
          <w:kern w:val="0"/>
          <w:szCs w:val="20"/>
          <w:lang w:val="es-ES_tradnl" w:eastAsia="es-ES"/>
          <w14:ligatures w14:val="none"/>
        </w:rPr>
        <w:t>c) Habiendo reprobado dos asignaturas o dos módulos o bien una asignatura y un módulo, su promedio final anual sea como mínimo un 5.0, incluidas las asignaturas o módulos no aprobados.</w:t>
      </w:r>
    </w:p>
    <w:p w14:paraId="491488C2" w14:textId="77777777" w:rsidR="00B56C17" w:rsidRDefault="00B56C17" w:rsidP="003B1452">
      <w:pPr>
        <w:shd w:val="clear" w:color="auto" w:fill="FFFFFF" w:themeFill="background1"/>
        <w:tabs>
          <w:tab w:val="left" w:pos="1050"/>
        </w:tabs>
        <w:spacing w:after="0" w:line="240" w:lineRule="auto"/>
        <w:rPr>
          <w:rFonts w:ascii="Times New Roman" w:hAnsi="Times New Roman" w:cs="Times New Roman"/>
        </w:rPr>
      </w:pPr>
    </w:p>
    <w:p w14:paraId="1E75C85C" w14:textId="77777777" w:rsidR="007D5592" w:rsidRPr="007D5592" w:rsidRDefault="007D5592" w:rsidP="007D5592">
      <w:pPr>
        <w:spacing w:after="0" w:line="240" w:lineRule="auto"/>
        <w:jc w:val="both"/>
        <w:rPr>
          <w:rFonts w:ascii="Times New Roman" w:eastAsia="Times New Roman" w:hAnsi="Times New Roman" w:cs="Times New Roman"/>
          <w:b/>
          <w:kern w:val="0"/>
          <w:szCs w:val="20"/>
          <w:lang w:val="es-ES_tradnl" w:eastAsia="es-ES"/>
          <w14:ligatures w14:val="none"/>
        </w:rPr>
      </w:pPr>
      <w:r w:rsidRPr="007D5592">
        <w:rPr>
          <w:rFonts w:ascii="Times New Roman" w:eastAsia="Times New Roman" w:hAnsi="Times New Roman" w:cs="Times New Roman"/>
          <w:b/>
          <w:kern w:val="0"/>
          <w:szCs w:val="20"/>
          <w:lang w:val="es-ES_tradnl" w:eastAsia="es-ES"/>
          <w14:ligatures w14:val="none"/>
        </w:rPr>
        <w:t>2. Respecto a la asistencia:</w:t>
      </w:r>
    </w:p>
    <w:p w14:paraId="27944066" w14:textId="77777777" w:rsidR="007D5592" w:rsidRPr="007D5592" w:rsidRDefault="007D5592" w:rsidP="007D5592">
      <w:pPr>
        <w:spacing w:after="0" w:line="240" w:lineRule="auto"/>
        <w:jc w:val="both"/>
        <w:rPr>
          <w:rFonts w:ascii="Times New Roman" w:eastAsia="Times New Roman" w:hAnsi="Times New Roman" w:cs="Times New Roman"/>
          <w:kern w:val="0"/>
          <w:szCs w:val="20"/>
          <w:lang w:val="es-ES_tradnl" w:eastAsia="es-ES"/>
          <w14:ligatures w14:val="none"/>
        </w:rPr>
      </w:pPr>
      <w:r w:rsidRPr="007D5592">
        <w:rPr>
          <w:rFonts w:ascii="Times New Roman" w:eastAsia="Times New Roman" w:hAnsi="Times New Roman" w:cs="Times New Roman"/>
          <w:kern w:val="0"/>
          <w:szCs w:val="20"/>
          <w:lang w:val="es-ES_tradnl" w:eastAsia="es-ES"/>
          <w14:ligatures w14:val="none"/>
        </w:rPr>
        <w:t xml:space="preserve">En relación con la asistencia a clases, serán promovidos los estudiantes que tengan un porcentaje igual o superior al 85% de aquellas establecidas en el calendario escolar anual. Para estos efectos, se considerará como asistencia regular la participación de los alumnos en eventos previamente autorizados por el establecimiento, sean nacionales e internacionales, en el área del deporte, la cultura, la literatura, las ciencias y las artes.  </w:t>
      </w:r>
    </w:p>
    <w:p w14:paraId="7D774DC3" w14:textId="77777777" w:rsidR="007D5592" w:rsidRPr="007D5592" w:rsidRDefault="007D5592" w:rsidP="007D5592">
      <w:pPr>
        <w:spacing w:after="0" w:line="240" w:lineRule="auto"/>
        <w:jc w:val="both"/>
        <w:rPr>
          <w:rFonts w:ascii="Times New Roman" w:eastAsia="Times New Roman" w:hAnsi="Times New Roman" w:cs="Times New Roman"/>
          <w:kern w:val="0"/>
          <w:szCs w:val="20"/>
          <w:lang w:val="es-ES_tradnl" w:eastAsia="es-ES"/>
          <w14:ligatures w14:val="none"/>
        </w:rPr>
      </w:pPr>
      <w:r w:rsidRPr="007D5592">
        <w:rPr>
          <w:rFonts w:ascii="Times New Roman" w:eastAsia="Times New Roman" w:hAnsi="Times New Roman" w:cs="Times New Roman"/>
          <w:kern w:val="0"/>
          <w:szCs w:val="20"/>
          <w:lang w:val="es-ES_tradnl" w:eastAsia="es-ES"/>
          <w14:ligatures w14:val="none"/>
        </w:rPr>
        <w:t xml:space="preserve"> </w:t>
      </w:r>
    </w:p>
    <w:p w14:paraId="64EF2155" w14:textId="05A2B0A8" w:rsidR="007D5592" w:rsidRDefault="007D5592" w:rsidP="007D5592">
      <w:pPr>
        <w:spacing w:after="0" w:line="240" w:lineRule="auto"/>
        <w:jc w:val="both"/>
        <w:rPr>
          <w:rFonts w:ascii="Times New Roman" w:eastAsia="Times New Roman" w:hAnsi="Times New Roman" w:cs="Times New Roman"/>
          <w:kern w:val="0"/>
          <w:szCs w:val="20"/>
          <w:lang w:val="es-ES_tradnl" w:eastAsia="es-ES"/>
          <w14:ligatures w14:val="none"/>
        </w:rPr>
      </w:pPr>
      <w:r w:rsidRPr="007D5592">
        <w:rPr>
          <w:rFonts w:ascii="Times New Roman" w:eastAsia="Times New Roman" w:hAnsi="Times New Roman" w:cs="Times New Roman"/>
          <w:kern w:val="0"/>
          <w:szCs w:val="20"/>
          <w:lang w:val="es-ES_tradnl" w:eastAsia="es-ES"/>
          <w14:ligatures w14:val="none"/>
        </w:rPr>
        <w:t xml:space="preserve">El </w:t>
      </w:r>
      <w:proofErr w:type="gramStart"/>
      <w:r w:rsidR="00593952">
        <w:rPr>
          <w:rFonts w:ascii="Times New Roman" w:eastAsia="Times New Roman" w:hAnsi="Times New Roman" w:cs="Times New Roman"/>
          <w:kern w:val="0"/>
          <w:szCs w:val="20"/>
          <w:lang w:val="es-ES_tradnl" w:eastAsia="es-ES"/>
          <w14:ligatures w14:val="none"/>
        </w:rPr>
        <w:t>D</w:t>
      </w:r>
      <w:r w:rsidRPr="007D5592">
        <w:rPr>
          <w:rFonts w:ascii="Times New Roman" w:eastAsia="Times New Roman" w:hAnsi="Times New Roman" w:cs="Times New Roman"/>
          <w:kern w:val="0"/>
          <w:szCs w:val="20"/>
          <w:lang w:val="es-ES_tradnl" w:eastAsia="es-ES"/>
          <w14:ligatures w14:val="none"/>
        </w:rPr>
        <w:t>irector</w:t>
      </w:r>
      <w:proofErr w:type="gramEnd"/>
      <w:r w:rsidRPr="007D5592">
        <w:rPr>
          <w:rFonts w:ascii="Times New Roman" w:eastAsia="Times New Roman" w:hAnsi="Times New Roman" w:cs="Times New Roman"/>
          <w:kern w:val="0"/>
          <w:szCs w:val="20"/>
          <w:lang w:val="es-ES_tradnl" w:eastAsia="es-ES"/>
          <w14:ligatures w14:val="none"/>
        </w:rPr>
        <w:t xml:space="preserve"> del </w:t>
      </w:r>
      <w:r w:rsidR="00593952">
        <w:rPr>
          <w:rFonts w:ascii="Times New Roman" w:eastAsia="Times New Roman" w:hAnsi="Times New Roman" w:cs="Times New Roman"/>
          <w:kern w:val="0"/>
          <w:szCs w:val="20"/>
          <w:lang w:val="es-ES_tradnl" w:eastAsia="es-ES"/>
          <w14:ligatures w14:val="none"/>
        </w:rPr>
        <w:t>E</w:t>
      </w:r>
      <w:r w:rsidRPr="007D5592">
        <w:rPr>
          <w:rFonts w:ascii="Times New Roman" w:eastAsia="Times New Roman" w:hAnsi="Times New Roman" w:cs="Times New Roman"/>
          <w:kern w:val="0"/>
          <w:szCs w:val="20"/>
          <w:lang w:val="es-ES_tradnl" w:eastAsia="es-ES"/>
          <w14:ligatures w14:val="none"/>
        </w:rPr>
        <w:t xml:space="preserve">stablecimiento, en conjunto con </w:t>
      </w:r>
      <w:proofErr w:type="spellStart"/>
      <w:r w:rsidR="00593952">
        <w:rPr>
          <w:rFonts w:ascii="Times New Roman" w:eastAsia="Times New Roman" w:hAnsi="Times New Roman" w:cs="Times New Roman"/>
          <w:kern w:val="0"/>
          <w:szCs w:val="20"/>
          <w:lang w:val="es-ES_tradnl" w:eastAsia="es-ES"/>
          <w14:ligatures w14:val="none"/>
        </w:rPr>
        <w:t>Cordinación</w:t>
      </w:r>
      <w:proofErr w:type="spellEnd"/>
      <w:r w:rsidR="00593952">
        <w:rPr>
          <w:rFonts w:ascii="Times New Roman" w:eastAsia="Times New Roman" w:hAnsi="Times New Roman" w:cs="Times New Roman"/>
          <w:kern w:val="0"/>
          <w:szCs w:val="20"/>
          <w:lang w:val="es-ES_tradnl" w:eastAsia="es-ES"/>
          <w14:ligatures w14:val="none"/>
        </w:rPr>
        <w:t xml:space="preserve"> P</w:t>
      </w:r>
      <w:r w:rsidRPr="007D5592">
        <w:rPr>
          <w:rFonts w:ascii="Times New Roman" w:eastAsia="Times New Roman" w:hAnsi="Times New Roman" w:cs="Times New Roman"/>
          <w:kern w:val="0"/>
          <w:szCs w:val="20"/>
          <w:lang w:val="es-ES_tradnl" w:eastAsia="es-ES"/>
          <w14:ligatures w14:val="none"/>
        </w:rPr>
        <w:t>edagógic</w:t>
      </w:r>
      <w:r w:rsidR="00593952">
        <w:rPr>
          <w:rFonts w:ascii="Times New Roman" w:eastAsia="Times New Roman" w:hAnsi="Times New Roman" w:cs="Times New Roman"/>
          <w:kern w:val="0"/>
          <w:szCs w:val="20"/>
          <w:lang w:val="es-ES_tradnl" w:eastAsia="es-ES"/>
          <w14:ligatures w14:val="none"/>
        </w:rPr>
        <w:t>a</w:t>
      </w:r>
      <w:r w:rsidRPr="007D5592">
        <w:rPr>
          <w:rFonts w:ascii="Times New Roman" w:eastAsia="Times New Roman" w:hAnsi="Times New Roman" w:cs="Times New Roman"/>
          <w:kern w:val="0"/>
          <w:szCs w:val="20"/>
          <w:lang w:val="es-ES_tradnl" w:eastAsia="es-ES"/>
          <w14:ligatures w14:val="none"/>
        </w:rPr>
        <w:t xml:space="preserve"> consultando al Consejo de Profesores, podrá autorizar la promoción de alumnos con porcentajes menores a la asistencia requerida.</w:t>
      </w:r>
    </w:p>
    <w:p w14:paraId="40ADEDB8" w14:textId="77777777" w:rsidR="00CE7C3C" w:rsidRDefault="00CE7C3C" w:rsidP="007D5592">
      <w:pPr>
        <w:spacing w:after="0" w:line="240" w:lineRule="auto"/>
        <w:jc w:val="both"/>
        <w:rPr>
          <w:rFonts w:ascii="Times New Roman" w:eastAsia="Times New Roman" w:hAnsi="Times New Roman" w:cs="Times New Roman"/>
          <w:kern w:val="0"/>
          <w:szCs w:val="20"/>
          <w:lang w:val="es-ES_tradnl" w:eastAsia="es-ES"/>
          <w14:ligatures w14:val="none"/>
        </w:rPr>
      </w:pPr>
    </w:p>
    <w:p w14:paraId="6D1B23F4" w14:textId="35B34D73" w:rsidR="009B50E4" w:rsidRDefault="00476D4E" w:rsidP="00476D4E">
      <w:pPr>
        <w:spacing w:after="0" w:line="240" w:lineRule="auto"/>
        <w:jc w:val="both"/>
        <w:rPr>
          <w:rFonts w:ascii="Times New Roman" w:eastAsia="Times New Roman" w:hAnsi="Times New Roman" w:cs="Times New Roman"/>
          <w:b/>
          <w:bCs/>
          <w:kern w:val="0"/>
          <w:szCs w:val="20"/>
          <w:lang w:eastAsia="es-ES"/>
          <w14:ligatures w14:val="none"/>
        </w:rPr>
      </w:pPr>
      <w:r w:rsidRPr="00476D4E">
        <w:rPr>
          <w:rFonts w:ascii="Times New Roman" w:eastAsia="Times New Roman" w:hAnsi="Times New Roman" w:cs="Times New Roman"/>
          <w:b/>
          <w:bCs/>
          <w:kern w:val="0"/>
          <w:szCs w:val="20"/>
          <w:lang w:eastAsia="es-ES"/>
          <w14:ligatures w14:val="none"/>
        </w:rPr>
        <w:t>Artículo 1</w:t>
      </w:r>
      <w:r w:rsidR="00D736DD">
        <w:rPr>
          <w:rFonts w:ascii="Times New Roman" w:eastAsia="Times New Roman" w:hAnsi="Times New Roman" w:cs="Times New Roman"/>
          <w:b/>
          <w:bCs/>
          <w:kern w:val="0"/>
          <w:szCs w:val="20"/>
          <w:lang w:eastAsia="es-ES"/>
          <w14:ligatures w14:val="none"/>
        </w:rPr>
        <w:t>1</w:t>
      </w:r>
      <w:r w:rsidRPr="00476D4E">
        <w:rPr>
          <w:rFonts w:ascii="Times New Roman" w:eastAsia="Times New Roman" w:hAnsi="Times New Roman" w:cs="Times New Roman"/>
          <w:b/>
          <w:bCs/>
          <w:kern w:val="0"/>
          <w:szCs w:val="20"/>
          <w:lang w:eastAsia="es-ES"/>
          <w14:ligatures w14:val="none"/>
        </w:rPr>
        <w:t>°:</w:t>
      </w:r>
      <w:r w:rsidR="009B50E4">
        <w:rPr>
          <w:rFonts w:ascii="Times New Roman" w:eastAsia="Times New Roman" w:hAnsi="Times New Roman" w:cs="Times New Roman"/>
          <w:b/>
          <w:bCs/>
          <w:kern w:val="0"/>
          <w:szCs w:val="20"/>
          <w:lang w:eastAsia="es-ES"/>
          <w14:ligatures w14:val="none"/>
        </w:rPr>
        <w:t xml:space="preserve"> Repitencia</w:t>
      </w:r>
    </w:p>
    <w:p w14:paraId="6908358E" w14:textId="2B488B5E" w:rsidR="00D736DD" w:rsidRDefault="00E5474B" w:rsidP="00476D4E">
      <w:pPr>
        <w:spacing w:after="0" w:line="240" w:lineRule="auto"/>
        <w:jc w:val="both"/>
        <w:rPr>
          <w:rFonts w:ascii="Times New Roman" w:eastAsia="Times New Roman" w:hAnsi="Times New Roman" w:cs="Times New Roman"/>
          <w:kern w:val="0"/>
          <w:szCs w:val="20"/>
          <w:lang w:eastAsia="es-ES"/>
          <w14:ligatures w14:val="none"/>
        </w:rPr>
      </w:pPr>
      <w:r w:rsidRPr="00E5474B">
        <w:rPr>
          <w:rFonts w:ascii="Times New Roman" w:eastAsia="Times New Roman" w:hAnsi="Times New Roman" w:cs="Times New Roman"/>
          <w:kern w:val="0"/>
          <w:szCs w:val="20"/>
          <w:lang w:eastAsia="es-ES"/>
          <w14:ligatures w14:val="none"/>
        </w:rPr>
        <w:t xml:space="preserve">Sin perjuicio de lo señalado en el artículo precedente, los establecimientos educacionales, a través del </w:t>
      </w:r>
      <w:proofErr w:type="gramStart"/>
      <w:r w:rsidR="00593952">
        <w:rPr>
          <w:rFonts w:ascii="Times New Roman" w:eastAsia="Times New Roman" w:hAnsi="Times New Roman" w:cs="Times New Roman"/>
          <w:kern w:val="0"/>
          <w:szCs w:val="20"/>
          <w:lang w:eastAsia="es-ES"/>
          <w14:ligatures w14:val="none"/>
        </w:rPr>
        <w:t>D</w:t>
      </w:r>
      <w:r w:rsidRPr="00E5474B">
        <w:rPr>
          <w:rFonts w:ascii="Times New Roman" w:eastAsia="Times New Roman" w:hAnsi="Times New Roman" w:cs="Times New Roman"/>
          <w:kern w:val="0"/>
          <w:szCs w:val="20"/>
          <w:lang w:eastAsia="es-ES"/>
          <w14:ligatures w14:val="none"/>
        </w:rPr>
        <w:t>irector</w:t>
      </w:r>
      <w:proofErr w:type="gramEnd"/>
      <w:r w:rsidRPr="00E5474B">
        <w:rPr>
          <w:rFonts w:ascii="Times New Roman" w:eastAsia="Times New Roman" w:hAnsi="Times New Roman" w:cs="Times New Roman"/>
          <w:kern w:val="0"/>
          <w:szCs w:val="20"/>
          <w:lang w:eastAsia="es-ES"/>
          <w14:ligatures w14:val="none"/>
        </w:rPr>
        <w:t xml:space="preserve"> y su </w:t>
      </w:r>
      <w:r w:rsidR="00593952">
        <w:rPr>
          <w:rFonts w:ascii="Times New Roman" w:eastAsia="Times New Roman" w:hAnsi="Times New Roman" w:cs="Times New Roman"/>
          <w:kern w:val="0"/>
          <w:szCs w:val="20"/>
          <w:lang w:eastAsia="es-ES"/>
          <w14:ligatures w14:val="none"/>
        </w:rPr>
        <w:t>E</w:t>
      </w:r>
      <w:r w:rsidRPr="00E5474B">
        <w:rPr>
          <w:rFonts w:ascii="Times New Roman" w:eastAsia="Times New Roman" w:hAnsi="Times New Roman" w:cs="Times New Roman"/>
          <w:kern w:val="0"/>
          <w:szCs w:val="20"/>
          <w:lang w:eastAsia="es-ES"/>
          <w14:ligatures w14:val="none"/>
        </w:rPr>
        <w:t xml:space="preserve">quipo </w:t>
      </w:r>
      <w:r w:rsidR="00593952">
        <w:rPr>
          <w:rFonts w:ascii="Times New Roman" w:eastAsia="Times New Roman" w:hAnsi="Times New Roman" w:cs="Times New Roman"/>
          <w:kern w:val="0"/>
          <w:szCs w:val="20"/>
          <w:lang w:eastAsia="es-ES"/>
          <w14:ligatures w14:val="none"/>
        </w:rPr>
        <w:t>D</w:t>
      </w:r>
      <w:r w:rsidRPr="00E5474B">
        <w:rPr>
          <w:rFonts w:ascii="Times New Roman" w:eastAsia="Times New Roman" w:hAnsi="Times New Roman" w:cs="Times New Roman"/>
          <w:kern w:val="0"/>
          <w:szCs w:val="20"/>
          <w:lang w:eastAsia="es-ES"/>
          <w14:ligatures w14:val="none"/>
        </w:rPr>
        <w:t xml:space="preserve">irectivo, deberán analizar la situación de aquellos </w:t>
      </w:r>
      <w:r w:rsidR="00593952">
        <w:rPr>
          <w:rFonts w:ascii="Times New Roman" w:eastAsia="Times New Roman" w:hAnsi="Times New Roman" w:cs="Times New Roman"/>
          <w:kern w:val="0"/>
          <w:szCs w:val="20"/>
          <w:lang w:eastAsia="es-ES"/>
          <w14:ligatures w14:val="none"/>
        </w:rPr>
        <w:lastRenderedPageBreak/>
        <w:t>estudiante</w:t>
      </w:r>
      <w:r w:rsidRPr="00E5474B">
        <w:rPr>
          <w:rFonts w:ascii="Times New Roman" w:eastAsia="Times New Roman" w:hAnsi="Times New Roman" w:cs="Times New Roman"/>
          <w:kern w:val="0"/>
          <w:szCs w:val="20"/>
          <w:lang w:eastAsia="es-ES"/>
          <w14:ligatures w14:val="none"/>
        </w:rPr>
        <w:t>s que no cumplan con los requisitos de promoción antes mencionados o que presenten una calificación de alguna asignatura que ponga en riesgo la continuidad de su aprendizaje en el curso siguiente, para que, de manera fundada, se tome la decisión de promoción o repitencia de estos alumnos. Dicho análisis deberá ser de carácter deliberativo, basado en información recogida en distintos momentos y obtenida de diversas fuentes y considerando la visión del estudiante, su padre, madre o apoderado.</w:t>
      </w:r>
    </w:p>
    <w:p w14:paraId="10CA4E5E" w14:textId="0E785075" w:rsidR="009B50E4" w:rsidRPr="009B50E4" w:rsidRDefault="009B50E4" w:rsidP="009B50E4">
      <w:pPr>
        <w:tabs>
          <w:tab w:val="left" w:pos="6165"/>
        </w:tabs>
        <w:autoSpaceDE w:val="0"/>
        <w:autoSpaceDN w:val="0"/>
        <w:adjustRightInd w:val="0"/>
        <w:spacing w:after="0" w:line="240" w:lineRule="auto"/>
        <w:jc w:val="both"/>
        <w:rPr>
          <w:rFonts w:ascii="Times New Roman" w:eastAsia="Calibri" w:hAnsi="Times New Roman" w:cs="Times New Roman"/>
          <w:color w:val="000000"/>
          <w:kern w:val="0"/>
          <w:szCs w:val="24"/>
          <w:lang w:val="es-ES"/>
          <w14:ligatures w14:val="none"/>
        </w:rPr>
      </w:pPr>
      <w:r w:rsidRPr="009B50E4">
        <w:rPr>
          <w:rFonts w:ascii="Times New Roman" w:eastAsia="Calibri" w:hAnsi="Times New Roman" w:cs="Times New Roman"/>
          <w:color w:val="000000"/>
          <w:kern w:val="0"/>
          <w:szCs w:val="24"/>
          <w:lang w:val="es-ES"/>
          <w14:ligatures w14:val="none"/>
        </w:rPr>
        <w:t xml:space="preserve">Esta decisión deberá sustentarse, además, por medio de un informe elaborado por </w:t>
      </w:r>
      <w:r w:rsidR="00593952">
        <w:rPr>
          <w:rFonts w:ascii="Times New Roman" w:eastAsia="Calibri" w:hAnsi="Times New Roman" w:cs="Times New Roman"/>
          <w:color w:val="000000"/>
          <w:kern w:val="0"/>
          <w:szCs w:val="24"/>
          <w:lang w:val="es-ES"/>
          <w14:ligatures w14:val="none"/>
        </w:rPr>
        <w:t>Coordinación Académica</w:t>
      </w:r>
      <w:r w:rsidRPr="009B50E4">
        <w:rPr>
          <w:rFonts w:ascii="Times New Roman" w:eastAsia="Calibri" w:hAnsi="Times New Roman" w:cs="Times New Roman"/>
          <w:color w:val="000000"/>
          <w:kern w:val="0"/>
          <w:szCs w:val="24"/>
          <w:lang w:val="es-ES"/>
          <w14:ligatures w14:val="none"/>
        </w:rPr>
        <w:t xml:space="preserve">, en colaboración con el </w:t>
      </w:r>
      <w:r w:rsidR="00593952">
        <w:rPr>
          <w:rFonts w:ascii="Times New Roman" w:eastAsia="Calibri" w:hAnsi="Times New Roman" w:cs="Times New Roman"/>
          <w:color w:val="000000"/>
          <w:kern w:val="0"/>
          <w:szCs w:val="24"/>
          <w:lang w:val="es-ES"/>
          <w14:ligatures w14:val="none"/>
        </w:rPr>
        <w:t>P</w:t>
      </w:r>
      <w:r w:rsidRPr="009B50E4">
        <w:rPr>
          <w:rFonts w:ascii="Times New Roman" w:eastAsia="Calibri" w:hAnsi="Times New Roman" w:cs="Times New Roman"/>
          <w:color w:val="000000"/>
          <w:kern w:val="0"/>
          <w:szCs w:val="24"/>
          <w:lang w:val="es-ES"/>
          <w14:ligatures w14:val="none"/>
        </w:rPr>
        <w:t xml:space="preserve">rofesor </w:t>
      </w:r>
      <w:proofErr w:type="gramStart"/>
      <w:r w:rsidR="00593952">
        <w:rPr>
          <w:rFonts w:ascii="Times New Roman" w:eastAsia="Calibri" w:hAnsi="Times New Roman" w:cs="Times New Roman"/>
          <w:color w:val="000000"/>
          <w:kern w:val="0"/>
          <w:szCs w:val="24"/>
          <w:lang w:val="es-ES"/>
          <w14:ligatures w14:val="none"/>
        </w:rPr>
        <w:t>J</w:t>
      </w:r>
      <w:r w:rsidRPr="009B50E4">
        <w:rPr>
          <w:rFonts w:ascii="Times New Roman" w:eastAsia="Calibri" w:hAnsi="Times New Roman" w:cs="Times New Roman"/>
          <w:color w:val="000000"/>
          <w:kern w:val="0"/>
          <w:szCs w:val="24"/>
          <w:lang w:val="es-ES"/>
          <w14:ligatures w14:val="none"/>
        </w:rPr>
        <w:t>efe</w:t>
      </w:r>
      <w:proofErr w:type="gramEnd"/>
      <w:r w:rsidRPr="009B50E4">
        <w:rPr>
          <w:rFonts w:ascii="Times New Roman" w:eastAsia="Calibri" w:hAnsi="Times New Roman" w:cs="Times New Roman"/>
          <w:color w:val="000000"/>
          <w:kern w:val="0"/>
          <w:szCs w:val="24"/>
          <w:lang w:val="es-ES"/>
          <w14:ligatures w14:val="none"/>
        </w:rPr>
        <w:t xml:space="preserve">, otros profesionales de la educación, y profesionales del establecimiento que hayan participado del proceso de aprendizaje del alumno. El informe, individualmente considerado por cada estudiante, deberá considerar, a lo menos, los siguientes criterios pedagógicos y socioemocionales:    </w:t>
      </w:r>
    </w:p>
    <w:p w14:paraId="3C2D1C67" w14:textId="15150994" w:rsidR="009B50E4" w:rsidRPr="009B50E4" w:rsidRDefault="009B50E4" w:rsidP="009B50E4">
      <w:pPr>
        <w:tabs>
          <w:tab w:val="left" w:pos="6165"/>
        </w:tabs>
        <w:autoSpaceDE w:val="0"/>
        <w:autoSpaceDN w:val="0"/>
        <w:adjustRightInd w:val="0"/>
        <w:spacing w:after="0" w:line="240" w:lineRule="auto"/>
        <w:jc w:val="both"/>
        <w:rPr>
          <w:rFonts w:ascii="Times New Roman" w:eastAsia="Calibri" w:hAnsi="Times New Roman" w:cs="Times New Roman"/>
          <w:color w:val="000000"/>
          <w:kern w:val="0"/>
          <w:szCs w:val="24"/>
          <w:lang w:val="es-ES"/>
          <w14:ligatures w14:val="none"/>
        </w:rPr>
      </w:pPr>
      <w:r w:rsidRPr="009B50E4">
        <w:rPr>
          <w:rFonts w:ascii="Times New Roman" w:eastAsia="Calibri" w:hAnsi="Times New Roman" w:cs="Times New Roman"/>
          <w:color w:val="000000"/>
          <w:kern w:val="0"/>
          <w:szCs w:val="24"/>
          <w:lang w:val="es-ES"/>
          <w14:ligatures w14:val="none"/>
        </w:rPr>
        <w:t xml:space="preserve">1. El progreso en el aprendizaje que ha tenido el alumno durante el año; </w:t>
      </w:r>
    </w:p>
    <w:p w14:paraId="1827B834" w14:textId="2A94CB4D" w:rsidR="009B50E4" w:rsidRPr="009B50E4" w:rsidRDefault="009B50E4" w:rsidP="009B50E4">
      <w:pPr>
        <w:tabs>
          <w:tab w:val="left" w:pos="6165"/>
        </w:tabs>
        <w:autoSpaceDE w:val="0"/>
        <w:autoSpaceDN w:val="0"/>
        <w:adjustRightInd w:val="0"/>
        <w:spacing w:after="0" w:line="240" w:lineRule="auto"/>
        <w:jc w:val="both"/>
        <w:rPr>
          <w:rFonts w:ascii="Times New Roman" w:eastAsia="Calibri" w:hAnsi="Times New Roman" w:cs="Times New Roman"/>
          <w:color w:val="000000"/>
          <w:kern w:val="0"/>
          <w:szCs w:val="24"/>
          <w:lang w:val="es-ES"/>
          <w14:ligatures w14:val="none"/>
        </w:rPr>
      </w:pPr>
      <w:r w:rsidRPr="009B50E4">
        <w:rPr>
          <w:rFonts w:ascii="Times New Roman" w:eastAsia="Calibri" w:hAnsi="Times New Roman" w:cs="Times New Roman"/>
          <w:color w:val="000000"/>
          <w:kern w:val="0"/>
          <w:szCs w:val="24"/>
          <w:lang w:val="es-ES"/>
          <w14:ligatures w14:val="none"/>
        </w:rPr>
        <w:t xml:space="preserve">2. La magnitud de la brecha entre los aprendizajes logrados por el estudiante y los logros de su grupo curso, y las consecuencias que ello pudiera tener para la continuidad de sus aprendizajes en el curso superior; y </w:t>
      </w:r>
    </w:p>
    <w:p w14:paraId="46D26102" w14:textId="77777777" w:rsidR="009B50E4" w:rsidRPr="009B50E4" w:rsidRDefault="009B50E4" w:rsidP="009B50E4">
      <w:pPr>
        <w:tabs>
          <w:tab w:val="left" w:pos="6165"/>
        </w:tabs>
        <w:autoSpaceDE w:val="0"/>
        <w:autoSpaceDN w:val="0"/>
        <w:adjustRightInd w:val="0"/>
        <w:spacing w:after="0" w:line="240" w:lineRule="auto"/>
        <w:jc w:val="both"/>
        <w:rPr>
          <w:rFonts w:ascii="Times New Roman" w:eastAsia="Calibri" w:hAnsi="Times New Roman" w:cs="Times New Roman"/>
          <w:color w:val="000000"/>
          <w:kern w:val="0"/>
          <w:szCs w:val="24"/>
          <w:lang w:val="es-ES"/>
          <w14:ligatures w14:val="none"/>
        </w:rPr>
      </w:pPr>
      <w:r w:rsidRPr="009B50E4">
        <w:rPr>
          <w:rFonts w:ascii="Times New Roman" w:eastAsia="Calibri" w:hAnsi="Times New Roman" w:cs="Times New Roman"/>
          <w:color w:val="000000"/>
          <w:kern w:val="0"/>
          <w:szCs w:val="24"/>
          <w:lang w:val="es-ES"/>
          <w14:ligatures w14:val="none"/>
        </w:rPr>
        <w:t xml:space="preserve">3. Consideraciones de orden socioemocional que permitan comprender la situación del estudiante y que ayuden a identificar cuál de los dos cursos sería más adecuado para su bienestar y desarrollo integral. </w:t>
      </w:r>
    </w:p>
    <w:p w14:paraId="7803C03E" w14:textId="501ADD81" w:rsidR="00B0240D" w:rsidRPr="000F2532" w:rsidRDefault="001D03BA" w:rsidP="000F2532">
      <w:pPr>
        <w:tabs>
          <w:tab w:val="left" w:pos="6165"/>
        </w:tabs>
        <w:autoSpaceDE w:val="0"/>
        <w:autoSpaceDN w:val="0"/>
        <w:adjustRightInd w:val="0"/>
        <w:spacing w:after="0" w:line="240" w:lineRule="auto"/>
        <w:jc w:val="both"/>
        <w:rPr>
          <w:rFonts w:ascii="Times New Roman" w:eastAsia="Calibri" w:hAnsi="Times New Roman" w:cs="Times New Roman"/>
          <w:color w:val="000000"/>
          <w:kern w:val="0"/>
          <w:szCs w:val="24"/>
          <w:lang w:val="es-ES"/>
          <w14:ligatures w14:val="none"/>
        </w:rPr>
      </w:pPr>
      <w:r w:rsidRPr="00593952">
        <w:rPr>
          <w:rFonts w:ascii="Times New Roman" w:eastAsia="Calibri" w:hAnsi="Times New Roman" w:cs="Times New Roman"/>
          <w:b/>
          <w:bCs/>
          <w:color w:val="000000"/>
          <w:kern w:val="0"/>
          <w:szCs w:val="24"/>
          <w:lang w:val="es-ES"/>
          <w14:ligatures w14:val="none"/>
        </w:rPr>
        <w:t>11.1</w:t>
      </w:r>
      <w:r>
        <w:rPr>
          <w:rFonts w:ascii="Times New Roman" w:eastAsia="Calibri" w:hAnsi="Times New Roman" w:cs="Times New Roman"/>
          <w:color w:val="000000"/>
          <w:kern w:val="0"/>
          <w:szCs w:val="24"/>
          <w:lang w:val="es-ES"/>
          <w14:ligatures w14:val="none"/>
        </w:rPr>
        <w:t xml:space="preserve"> </w:t>
      </w:r>
      <w:r w:rsidR="009B50E4" w:rsidRPr="009B50E4">
        <w:rPr>
          <w:rFonts w:ascii="Times New Roman" w:eastAsia="Calibri" w:hAnsi="Times New Roman" w:cs="Times New Roman"/>
          <w:color w:val="000000"/>
          <w:kern w:val="0"/>
          <w:szCs w:val="24"/>
          <w:lang w:val="es-ES"/>
          <w14:ligatures w14:val="none"/>
        </w:rPr>
        <w:t xml:space="preserve">El contenido del informe a que se refiere el inciso </w:t>
      </w:r>
      <w:r w:rsidR="00AD763E" w:rsidRPr="009B50E4">
        <w:rPr>
          <w:rFonts w:ascii="Times New Roman" w:eastAsia="Calibri" w:hAnsi="Times New Roman" w:cs="Times New Roman"/>
          <w:color w:val="000000"/>
          <w:kern w:val="0"/>
          <w:szCs w:val="24"/>
          <w:lang w:val="es-ES"/>
          <w14:ligatures w14:val="none"/>
        </w:rPr>
        <w:t>anterior</w:t>
      </w:r>
      <w:r w:rsidR="009B50E4" w:rsidRPr="009B50E4">
        <w:rPr>
          <w:rFonts w:ascii="Times New Roman" w:eastAsia="Calibri" w:hAnsi="Times New Roman" w:cs="Times New Roman"/>
          <w:color w:val="000000"/>
          <w:kern w:val="0"/>
          <w:szCs w:val="24"/>
          <w:lang w:val="es-ES"/>
          <w14:ligatures w14:val="none"/>
        </w:rPr>
        <w:t xml:space="preserve"> podrá ser consignado en la hoja de vida del estudiante.   </w:t>
      </w:r>
    </w:p>
    <w:p w14:paraId="3AA8F056" w14:textId="2C4B31C4" w:rsidR="00B0240D" w:rsidRPr="00B0240D" w:rsidRDefault="00B0240D" w:rsidP="00B0240D">
      <w:pPr>
        <w:shd w:val="clear" w:color="auto" w:fill="FFFFFF" w:themeFill="background1"/>
        <w:tabs>
          <w:tab w:val="left" w:pos="1050"/>
        </w:tabs>
        <w:spacing w:after="0" w:line="240" w:lineRule="auto"/>
        <w:rPr>
          <w:rFonts w:ascii="Times New Roman" w:hAnsi="Times New Roman" w:cs="Times New Roman"/>
        </w:rPr>
      </w:pPr>
      <w:r w:rsidRPr="00593952">
        <w:rPr>
          <w:rFonts w:ascii="Times New Roman" w:hAnsi="Times New Roman" w:cs="Times New Roman"/>
          <w:b/>
          <w:bCs/>
        </w:rPr>
        <w:t>11.2</w:t>
      </w:r>
      <w:r>
        <w:rPr>
          <w:rFonts w:ascii="Times New Roman" w:hAnsi="Times New Roman" w:cs="Times New Roman"/>
        </w:rPr>
        <w:t xml:space="preserve"> </w:t>
      </w:r>
      <w:r w:rsidRPr="00B0240D">
        <w:rPr>
          <w:rFonts w:ascii="Times New Roman" w:eastAsia="Calibri" w:hAnsi="Times New Roman" w:cs="Times New Roman"/>
          <w:b/>
          <w:color w:val="000000"/>
          <w:kern w:val="0"/>
          <w:szCs w:val="24"/>
          <w:lang w:val="es-ES"/>
          <w14:ligatures w14:val="none"/>
        </w:rPr>
        <w:t xml:space="preserve">Análisis de resultados para la toma de decisiones de promoción. </w:t>
      </w:r>
    </w:p>
    <w:p w14:paraId="7E18D5B3" w14:textId="77777777" w:rsidR="00B0240D" w:rsidRPr="00B0240D" w:rsidRDefault="00B0240D" w:rsidP="00B0240D">
      <w:pPr>
        <w:tabs>
          <w:tab w:val="left" w:pos="6165"/>
        </w:tabs>
        <w:autoSpaceDE w:val="0"/>
        <w:autoSpaceDN w:val="0"/>
        <w:adjustRightInd w:val="0"/>
        <w:spacing w:after="0" w:line="240" w:lineRule="auto"/>
        <w:jc w:val="both"/>
        <w:rPr>
          <w:rFonts w:ascii="Times New Roman" w:eastAsia="Calibri" w:hAnsi="Times New Roman" w:cs="Times New Roman"/>
          <w:b/>
          <w:color w:val="000000"/>
          <w:kern w:val="0"/>
          <w:szCs w:val="24"/>
          <w:lang w:val="es-ES"/>
          <w14:ligatures w14:val="none"/>
        </w:rPr>
      </w:pPr>
      <w:r w:rsidRPr="00B0240D">
        <w:rPr>
          <w:rFonts w:ascii="Times New Roman" w:eastAsia="Calibri" w:hAnsi="Times New Roman" w:cs="Times New Roman"/>
          <w:b/>
          <w:color w:val="000000"/>
          <w:kern w:val="0"/>
          <w:szCs w:val="24"/>
          <w:lang w:val="es-ES"/>
          <w14:ligatures w14:val="none"/>
        </w:rPr>
        <w:t xml:space="preserve"> </w:t>
      </w:r>
      <w:r w:rsidRPr="00B0240D">
        <w:rPr>
          <w:rFonts w:ascii="Times New Roman" w:eastAsia="Calibri" w:hAnsi="Times New Roman" w:cs="Times New Roman"/>
          <w:color w:val="000000"/>
          <w:kern w:val="0"/>
          <w:szCs w:val="24"/>
          <w:lang w:val="es-ES"/>
          <w14:ligatures w14:val="none"/>
        </w:rPr>
        <w:t xml:space="preserve">Se realizará un consejo pedagógico mensual con la finalidad de identificar a aquellos estudiantes que presentan dificultades en el área académica y peligran la promoción del año escolar.  </w:t>
      </w:r>
    </w:p>
    <w:p w14:paraId="41FE9347" w14:textId="77777777" w:rsidR="007730ED" w:rsidRDefault="00B0240D" w:rsidP="00B0240D">
      <w:pPr>
        <w:tabs>
          <w:tab w:val="left" w:pos="6165"/>
        </w:tabs>
        <w:autoSpaceDE w:val="0"/>
        <w:autoSpaceDN w:val="0"/>
        <w:adjustRightInd w:val="0"/>
        <w:spacing w:after="0" w:line="240" w:lineRule="auto"/>
        <w:jc w:val="both"/>
        <w:rPr>
          <w:rFonts w:ascii="Times New Roman" w:eastAsia="Calibri" w:hAnsi="Times New Roman" w:cs="Times New Roman"/>
          <w:color w:val="000000"/>
          <w:kern w:val="0"/>
          <w:szCs w:val="24"/>
          <w:lang w:val="es-ES"/>
          <w14:ligatures w14:val="none"/>
        </w:rPr>
      </w:pPr>
      <w:r w:rsidRPr="00B0240D">
        <w:rPr>
          <w:rFonts w:ascii="Times New Roman" w:eastAsia="Calibri" w:hAnsi="Times New Roman" w:cs="Times New Roman"/>
          <w:color w:val="000000"/>
          <w:kern w:val="0"/>
          <w:szCs w:val="24"/>
          <w:lang w:val="es-ES"/>
          <w14:ligatures w14:val="none"/>
        </w:rPr>
        <w:t xml:space="preserve"> </w:t>
      </w:r>
      <w:r w:rsidRPr="00B0240D">
        <w:rPr>
          <w:rFonts w:ascii="Times New Roman" w:eastAsia="Calibri" w:hAnsi="Times New Roman" w:cs="Times New Roman"/>
          <w:b/>
          <w:color w:val="000000"/>
          <w:kern w:val="0"/>
          <w:szCs w:val="24"/>
          <w:lang w:val="es-ES"/>
          <w14:ligatures w14:val="none"/>
        </w:rPr>
        <w:t>Con aquellos estudiantes</w:t>
      </w:r>
      <w:r w:rsidRPr="00B0240D">
        <w:rPr>
          <w:rFonts w:ascii="Times New Roman" w:eastAsia="Calibri" w:hAnsi="Times New Roman" w:cs="Times New Roman"/>
          <w:color w:val="000000"/>
          <w:kern w:val="0"/>
          <w:szCs w:val="24"/>
          <w:lang w:val="es-ES"/>
          <w14:ligatures w14:val="none"/>
        </w:rPr>
        <w:t xml:space="preserve">:  </w:t>
      </w:r>
    </w:p>
    <w:p w14:paraId="2535457E" w14:textId="5E64E4A1" w:rsidR="00B0240D" w:rsidRPr="00B0240D" w:rsidRDefault="00B0240D" w:rsidP="00B0240D">
      <w:pPr>
        <w:tabs>
          <w:tab w:val="left" w:pos="6165"/>
        </w:tabs>
        <w:autoSpaceDE w:val="0"/>
        <w:autoSpaceDN w:val="0"/>
        <w:adjustRightInd w:val="0"/>
        <w:spacing w:after="0" w:line="240" w:lineRule="auto"/>
        <w:jc w:val="both"/>
        <w:rPr>
          <w:rFonts w:ascii="Times New Roman" w:eastAsia="Calibri" w:hAnsi="Times New Roman" w:cs="Times New Roman"/>
          <w:color w:val="000000"/>
          <w:kern w:val="0"/>
          <w:szCs w:val="24"/>
          <w:lang w:val="es-ES"/>
          <w14:ligatures w14:val="none"/>
        </w:rPr>
      </w:pPr>
      <w:r w:rsidRPr="00B0240D">
        <w:rPr>
          <w:rFonts w:ascii="Times New Roman" w:eastAsia="Calibri" w:hAnsi="Times New Roman" w:cs="Times New Roman"/>
          <w:color w:val="000000"/>
          <w:kern w:val="0"/>
          <w:szCs w:val="24"/>
          <w:lang w:val="es-ES"/>
          <w14:ligatures w14:val="none"/>
        </w:rPr>
        <w:t xml:space="preserve">1. Serán derivados al equipo de apoyo o especialistas correspondientes, si sus resultados se encuentran relacionados con el área emocional o familiar.  </w:t>
      </w:r>
    </w:p>
    <w:p w14:paraId="30C3BDD8" w14:textId="0790CFCD" w:rsidR="00B0240D" w:rsidRPr="00B0240D" w:rsidRDefault="00B0240D" w:rsidP="00B0240D">
      <w:pPr>
        <w:tabs>
          <w:tab w:val="left" w:pos="6165"/>
        </w:tabs>
        <w:autoSpaceDE w:val="0"/>
        <w:autoSpaceDN w:val="0"/>
        <w:adjustRightInd w:val="0"/>
        <w:spacing w:after="0" w:line="240" w:lineRule="auto"/>
        <w:jc w:val="both"/>
        <w:rPr>
          <w:rFonts w:ascii="Times New Roman" w:eastAsia="Calibri" w:hAnsi="Times New Roman" w:cs="Times New Roman"/>
          <w:color w:val="000000"/>
          <w:kern w:val="0"/>
          <w:szCs w:val="24"/>
          <w:lang w:val="es-ES"/>
          <w14:ligatures w14:val="none"/>
        </w:rPr>
      </w:pPr>
      <w:r w:rsidRPr="00B0240D">
        <w:rPr>
          <w:rFonts w:ascii="Times New Roman" w:eastAsia="Calibri" w:hAnsi="Times New Roman" w:cs="Times New Roman"/>
          <w:color w:val="000000"/>
          <w:kern w:val="0"/>
          <w:szCs w:val="24"/>
          <w:lang w:val="es-ES"/>
          <w14:ligatures w14:val="none"/>
        </w:rPr>
        <w:t xml:space="preserve">2. El </w:t>
      </w:r>
      <w:r w:rsidR="00593952">
        <w:rPr>
          <w:rFonts w:ascii="Times New Roman" w:eastAsia="Calibri" w:hAnsi="Times New Roman" w:cs="Times New Roman"/>
          <w:color w:val="000000"/>
          <w:kern w:val="0"/>
          <w:szCs w:val="24"/>
          <w:lang w:val="es-ES"/>
          <w14:ligatures w14:val="none"/>
        </w:rPr>
        <w:t>P</w:t>
      </w:r>
      <w:r w:rsidRPr="00B0240D">
        <w:rPr>
          <w:rFonts w:ascii="Times New Roman" w:eastAsia="Calibri" w:hAnsi="Times New Roman" w:cs="Times New Roman"/>
          <w:color w:val="000000"/>
          <w:kern w:val="0"/>
          <w:szCs w:val="24"/>
          <w:lang w:val="es-ES"/>
          <w14:ligatures w14:val="none"/>
        </w:rPr>
        <w:t xml:space="preserve">rofesor dará distintas oportunidades al estudiante dejando registro en su hoja de vida y libro de clases.  </w:t>
      </w:r>
    </w:p>
    <w:p w14:paraId="6056E0EE" w14:textId="4AD1FBD2" w:rsidR="00B0240D" w:rsidRPr="00B0240D" w:rsidRDefault="00B0240D" w:rsidP="00B0240D">
      <w:pPr>
        <w:tabs>
          <w:tab w:val="left" w:pos="6165"/>
        </w:tabs>
        <w:autoSpaceDE w:val="0"/>
        <w:autoSpaceDN w:val="0"/>
        <w:adjustRightInd w:val="0"/>
        <w:spacing w:after="0" w:line="240" w:lineRule="auto"/>
        <w:jc w:val="both"/>
        <w:rPr>
          <w:rFonts w:ascii="Times New Roman" w:eastAsia="Calibri" w:hAnsi="Times New Roman" w:cs="Times New Roman"/>
          <w:color w:val="000000"/>
          <w:kern w:val="0"/>
          <w:szCs w:val="24"/>
          <w:lang w:val="es-ES"/>
          <w14:ligatures w14:val="none"/>
        </w:rPr>
      </w:pPr>
      <w:r w:rsidRPr="00B0240D">
        <w:rPr>
          <w:rFonts w:ascii="Times New Roman" w:eastAsia="Calibri" w:hAnsi="Times New Roman" w:cs="Times New Roman"/>
          <w:color w:val="000000"/>
          <w:kern w:val="0"/>
          <w:szCs w:val="24"/>
          <w:lang w:val="es-ES"/>
          <w14:ligatures w14:val="none"/>
        </w:rPr>
        <w:t xml:space="preserve">3. El </w:t>
      </w:r>
      <w:r w:rsidR="007730ED">
        <w:rPr>
          <w:rFonts w:ascii="Times New Roman" w:eastAsia="Calibri" w:hAnsi="Times New Roman" w:cs="Times New Roman"/>
          <w:color w:val="000000"/>
          <w:kern w:val="0"/>
          <w:szCs w:val="24"/>
          <w:lang w:val="es-ES"/>
          <w14:ligatures w14:val="none"/>
        </w:rPr>
        <w:t>P</w:t>
      </w:r>
      <w:r w:rsidRPr="00B0240D">
        <w:rPr>
          <w:rFonts w:ascii="Times New Roman" w:eastAsia="Calibri" w:hAnsi="Times New Roman" w:cs="Times New Roman"/>
          <w:color w:val="000000"/>
          <w:kern w:val="0"/>
          <w:szCs w:val="24"/>
          <w:lang w:val="es-ES"/>
          <w14:ligatures w14:val="none"/>
        </w:rPr>
        <w:t xml:space="preserve">rofesor de la </w:t>
      </w:r>
      <w:r w:rsidR="007730ED">
        <w:rPr>
          <w:rFonts w:ascii="Times New Roman" w:eastAsia="Calibri" w:hAnsi="Times New Roman" w:cs="Times New Roman"/>
          <w:color w:val="000000"/>
          <w:kern w:val="0"/>
          <w:szCs w:val="24"/>
          <w:lang w:val="es-ES"/>
          <w14:ligatures w14:val="none"/>
        </w:rPr>
        <w:t>A</w:t>
      </w:r>
      <w:r w:rsidRPr="00B0240D">
        <w:rPr>
          <w:rFonts w:ascii="Times New Roman" w:eastAsia="Calibri" w:hAnsi="Times New Roman" w:cs="Times New Roman"/>
          <w:color w:val="000000"/>
          <w:kern w:val="0"/>
          <w:szCs w:val="24"/>
          <w:lang w:val="es-ES"/>
          <w14:ligatures w14:val="none"/>
        </w:rPr>
        <w:t>signatura, entrevistará al estudiante</w:t>
      </w:r>
      <w:r w:rsidR="007730ED">
        <w:rPr>
          <w:rFonts w:ascii="Times New Roman" w:eastAsia="Calibri" w:hAnsi="Times New Roman" w:cs="Times New Roman"/>
          <w:color w:val="000000"/>
          <w:kern w:val="0"/>
          <w:szCs w:val="24"/>
          <w:lang w:val="es-ES"/>
          <w14:ligatures w14:val="none"/>
        </w:rPr>
        <w:t xml:space="preserve"> con dificultades junto a su Apoderado</w:t>
      </w:r>
      <w:r w:rsidRPr="00B0240D">
        <w:rPr>
          <w:rFonts w:ascii="Times New Roman" w:eastAsia="Calibri" w:hAnsi="Times New Roman" w:cs="Times New Roman"/>
          <w:color w:val="000000"/>
          <w:kern w:val="0"/>
          <w:szCs w:val="24"/>
          <w:lang w:val="es-ES"/>
          <w14:ligatures w14:val="none"/>
        </w:rPr>
        <w:t>, dependiendo del nivel, o se comunicará con él</w:t>
      </w:r>
      <w:r w:rsidR="00151682">
        <w:rPr>
          <w:rFonts w:ascii="Times New Roman" w:eastAsia="Calibri" w:hAnsi="Times New Roman" w:cs="Times New Roman"/>
          <w:color w:val="000000"/>
          <w:kern w:val="0"/>
          <w:szCs w:val="24"/>
          <w:lang w:val="es-ES"/>
          <w14:ligatures w14:val="none"/>
        </w:rPr>
        <w:t xml:space="preserve"> a través</w:t>
      </w:r>
      <w:r w:rsidR="00151682" w:rsidRPr="00151682">
        <w:rPr>
          <w:rFonts w:ascii="Times New Roman" w:eastAsia="Calibri" w:hAnsi="Times New Roman" w:cs="Times New Roman"/>
          <w:color w:val="000000"/>
          <w:kern w:val="0"/>
          <w:szCs w:val="24"/>
          <w:lang w:val="es-ES"/>
          <w14:ligatures w14:val="none"/>
        </w:rPr>
        <w:t xml:space="preserve"> </w:t>
      </w:r>
      <w:r w:rsidR="00151682">
        <w:rPr>
          <w:rFonts w:ascii="Times New Roman" w:eastAsia="Calibri" w:hAnsi="Times New Roman" w:cs="Times New Roman"/>
          <w:color w:val="000000"/>
          <w:kern w:val="0"/>
          <w:szCs w:val="24"/>
          <w:lang w:val="es-ES"/>
          <w14:ligatures w14:val="none"/>
        </w:rPr>
        <w:t>de la</w:t>
      </w:r>
      <w:r w:rsidR="00151682" w:rsidRPr="00B0240D">
        <w:rPr>
          <w:rFonts w:ascii="Times New Roman" w:eastAsia="Calibri" w:hAnsi="Times New Roman" w:cs="Times New Roman"/>
          <w:color w:val="000000"/>
          <w:kern w:val="0"/>
          <w:szCs w:val="24"/>
          <w:lang w:val="es-ES"/>
          <w14:ligatures w14:val="none"/>
        </w:rPr>
        <w:t xml:space="preserve"> agenda escolar</w:t>
      </w:r>
      <w:r w:rsidR="00151682">
        <w:rPr>
          <w:rFonts w:ascii="Times New Roman" w:eastAsia="Calibri" w:hAnsi="Times New Roman" w:cs="Times New Roman"/>
          <w:color w:val="000000"/>
          <w:kern w:val="0"/>
          <w:szCs w:val="24"/>
          <w:lang w:val="es-ES"/>
          <w14:ligatures w14:val="none"/>
        </w:rPr>
        <w:t xml:space="preserve"> o correo </w:t>
      </w:r>
      <w:r w:rsidR="00D16721">
        <w:rPr>
          <w:rFonts w:ascii="Times New Roman" w:eastAsia="Calibri" w:hAnsi="Times New Roman" w:cs="Times New Roman"/>
          <w:color w:val="000000"/>
          <w:kern w:val="0"/>
          <w:szCs w:val="24"/>
          <w:lang w:val="es-ES"/>
          <w14:ligatures w14:val="none"/>
        </w:rPr>
        <w:t>electrónico</w:t>
      </w:r>
      <w:r w:rsidRPr="00B0240D">
        <w:rPr>
          <w:rFonts w:ascii="Times New Roman" w:eastAsia="Calibri" w:hAnsi="Times New Roman" w:cs="Times New Roman"/>
          <w:color w:val="000000"/>
          <w:kern w:val="0"/>
          <w:szCs w:val="24"/>
          <w:lang w:val="es-ES"/>
          <w14:ligatures w14:val="none"/>
        </w:rPr>
        <w:t xml:space="preserve">, con la finalidad de entregar material o estrategias de apoyo.  </w:t>
      </w:r>
    </w:p>
    <w:p w14:paraId="1BF3B573" w14:textId="77777777" w:rsidR="00B0240D" w:rsidRPr="00B0240D" w:rsidRDefault="00B0240D" w:rsidP="00B0240D">
      <w:pPr>
        <w:tabs>
          <w:tab w:val="left" w:pos="6165"/>
        </w:tabs>
        <w:autoSpaceDE w:val="0"/>
        <w:autoSpaceDN w:val="0"/>
        <w:adjustRightInd w:val="0"/>
        <w:spacing w:after="0" w:line="240" w:lineRule="auto"/>
        <w:jc w:val="both"/>
        <w:rPr>
          <w:rFonts w:ascii="Times New Roman" w:eastAsia="Calibri" w:hAnsi="Times New Roman" w:cs="Times New Roman"/>
          <w:color w:val="000000"/>
          <w:kern w:val="0"/>
          <w:szCs w:val="24"/>
          <w:lang w:val="es-ES"/>
          <w14:ligatures w14:val="none"/>
        </w:rPr>
      </w:pPr>
      <w:r w:rsidRPr="00B0240D">
        <w:rPr>
          <w:rFonts w:ascii="Times New Roman" w:eastAsia="Calibri" w:hAnsi="Times New Roman" w:cs="Times New Roman"/>
          <w:color w:val="000000"/>
          <w:kern w:val="0"/>
          <w:szCs w:val="24"/>
          <w:lang w:val="es-ES"/>
          <w14:ligatures w14:val="none"/>
        </w:rPr>
        <w:t>4. Entregar material de apoyo para reforzamiento de aquellos objetivos no logrados.</w:t>
      </w:r>
    </w:p>
    <w:p w14:paraId="5424E223" w14:textId="77777777" w:rsidR="00B0240D" w:rsidRPr="00B0240D" w:rsidRDefault="00B0240D" w:rsidP="00B0240D">
      <w:pPr>
        <w:tabs>
          <w:tab w:val="left" w:pos="6165"/>
        </w:tabs>
        <w:autoSpaceDE w:val="0"/>
        <w:autoSpaceDN w:val="0"/>
        <w:adjustRightInd w:val="0"/>
        <w:spacing w:after="0" w:line="240" w:lineRule="auto"/>
        <w:jc w:val="both"/>
        <w:rPr>
          <w:rFonts w:ascii="Times New Roman" w:eastAsia="Calibri" w:hAnsi="Times New Roman" w:cs="Times New Roman"/>
          <w:color w:val="000000"/>
          <w:kern w:val="0"/>
          <w:szCs w:val="24"/>
          <w:lang w:val="es-ES"/>
          <w14:ligatures w14:val="none"/>
        </w:rPr>
      </w:pPr>
      <w:r w:rsidRPr="00B0240D">
        <w:rPr>
          <w:rFonts w:ascii="Times New Roman" w:eastAsia="Calibri" w:hAnsi="Times New Roman" w:cs="Times New Roman"/>
          <w:color w:val="000000"/>
          <w:kern w:val="0"/>
          <w:szCs w:val="24"/>
          <w:lang w:val="es-ES"/>
          <w14:ligatures w14:val="none"/>
        </w:rPr>
        <w:t xml:space="preserve">5. Realizar guías de reforzamiento antes de una evaluación. </w:t>
      </w:r>
    </w:p>
    <w:p w14:paraId="2F907484" w14:textId="4D31AE94" w:rsidR="00593952" w:rsidRDefault="00B0240D" w:rsidP="007730ED">
      <w:pPr>
        <w:shd w:val="clear" w:color="auto" w:fill="FFFFFF" w:themeFill="background1"/>
        <w:tabs>
          <w:tab w:val="left" w:pos="1050"/>
        </w:tabs>
        <w:spacing w:after="0" w:line="240" w:lineRule="auto"/>
        <w:jc w:val="both"/>
        <w:rPr>
          <w:rFonts w:ascii="Times New Roman" w:eastAsia="Calibri" w:hAnsi="Times New Roman" w:cs="Times New Roman"/>
          <w:kern w:val="0"/>
          <w:sz w:val="22"/>
          <w:szCs w:val="22"/>
          <w:lang w:val="es-ES"/>
          <w14:ligatures w14:val="none"/>
        </w:rPr>
      </w:pPr>
      <w:r w:rsidRPr="00B34D58">
        <w:rPr>
          <w:rFonts w:ascii="Calibri" w:eastAsia="Calibri" w:hAnsi="Calibri" w:cs="Times New Roman"/>
          <w:kern w:val="0"/>
          <w:sz w:val="22"/>
          <w:szCs w:val="22"/>
          <w:lang w:val="es-ES"/>
          <w14:ligatures w14:val="none"/>
        </w:rPr>
        <w:t xml:space="preserve">6. </w:t>
      </w:r>
      <w:r w:rsidRPr="00B34D58">
        <w:rPr>
          <w:rFonts w:ascii="Times New Roman" w:eastAsia="Calibri" w:hAnsi="Times New Roman" w:cs="Times New Roman"/>
          <w:kern w:val="0"/>
          <w:sz w:val="22"/>
          <w:szCs w:val="22"/>
          <w:lang w:val="es-ES"/>
          <w14:ligatures w14:val="none"/>
        </w:rPr>
        <w:t xml:space="preserve">Como última instancia, el alumno podrá rendir un examen </w:t>
      </w:r>
      <w:r w:rsidR="00D16721" w:rsidRPr="00B34D58">
        <w:rPr>
          <w:rFonts w:ascii="Times New Roman" w:eastAsia="Calibri" w:hAnsi="Times New Roman" w:cs="Times New Roman"/>
          <w:kern w:val="0"/>
          <w:sz w:val="22"/>
          <w:szCs w:val="22"/>
          <w:lang w:val="es-ES"/>
          <w14:ligatures w14:val="none"/>
        </w:rPr>
        <w:t>de acuerdo con</w:t>
      </w:r>
      <w:r w:rsidRPr="00B34D58">
        <w:rPr>
          <w:rFonts w:ascii="Times New Roman" w:eastAsia="Calibri" w:hAnsi="Times New Roman" w:cs="Times New Roman"/>
          <w:kern w:val="0"/>
          <w:sz w:val="22"/>
          <w:szCs w:val="22"/>
          <w:lang w:val="es-ES"/>
          <w14:ligatures w14:val="none"/>
        </w:rPr>
        <w:t xml:space="preserve"> los requisitos del artícul</w:t>
      </w:r>
      <w:r w:rsidR="007730ED">
        <w:rPr>
          <w:rFonts w:ascii="Times New Roman" w:eastAsia="Calibri" w:hAnsi="Times New Roman" w:cs="Times New Roman"/>
          <w:kern w:val="0"/>
          <w:sz w:val="22"/>
          <w:szCs w:val="22"/>
          <w:lang w:val="es-ES"/>
          <w14:ligatures w14:val="none"/>
        </w:rPr>
        <w:t>o</w:t>
      </w:r>
      <w:r w:rsidR="00593952">
        <w:rPr>
          <w:rFonts w:ascii="Times New Roman" w:eastAsia="Calibri" w:hAnsi="Times New Roman" w:cs="Times New Roman"/>
          <w:kern w:val="0"/>
          <w:sz w:val="22"/>
          <w:szCs w:val="22"/>
          <w:lang w:val="es-ES"/>
          <w14:ligatures w14:val="none"/>
        </w:rPr>
        <w:t xml:space="preserve">      </w:t>
      </w:r>
    </w:p>
    <w:p w14:paraId="6DC7AC33" w14:textId="738537E0" w:rsidR="00506E28" w:rsidRDefault="00593952" w:rsidP="007730ED">
      <w:pPr>
        <w:shd w:val="clear" w:color="auto" w:fill="FFFFFF" w:themeFill="background1"/>
        <w:tabs>
          <w:tab w:val="left" w:pos="1050"/>
        </w:tabs>
        <w:spacing w:after="0" w:line="240" w:lineRule="auto"/>
        <w:jc w:val="both"/>
        <w:rPr>
          <w:rFonts w:ascii="Times New Roman" w:eastAsia="Calibri" w:hAnsi="Times New Roman" w:cs="Times New Roman"/>
          <w:kern w:val="0"/>
          <w:sz w:val="22"/>
          <w:szCs w:val="22"/>
          <w:lang w:val="es-ES"/>
          <w14:ligatures w14:val="none"/>
        </w:rPr>
      </w:pPr>
      <w:r>
        <w:rPr>
          <w:rFonts w:ascii="Times New Roman" w:eastAsia="Calibri" w:hAnsi="Times New Roman" w:cs="Times New Roman"/>
          <w:kern w:val="0"/>
          <w:sz w:val="22"/>
          <w:szCs w:val="22"/>
          <w:lang w:val="es-ES"/>
          <w14:ligatures w14:val="none"/>
        </w:rPr>
        <w:t xml:space="preserve">    1</w:t>
      </w:r>
      <w:r w:rsidR="00B34D58" w:rsidRPr="00B34D58">
        <w:rPr>
          <w:rFonts w:ascii="Times New Roman" w:eastAsia="Calibri" w:hAnsi="Times New Roman" w:cs="Times New Roman"/>
          <w:kern w:val="0"/>
          <w:sz w:val="22"/>
          <w:szCs w:val="22"/>
          <w:lang w:val="es-ES"/>
          <w14:ligatures w14:val="none"/>
        </w:rPr>
        <w:t xml:space="preserve">1.3 </w:t>
      </w:r>
      <w:r w:rsidR="00B0240D" w:rsidRPr="00B34D58">
        <w:rPr>
          <w:rFonts w:ascii="Times New Roman" w:eastAsia="Calibri" w:hAnsi="Times New Roman" w:cs="Times New Roman"/>
          <w:kern w:val="0"/>
          <w:sz w:val="22"/>
          <w:szCs w:val="22"/>
          <w:lang w:val="es-ES"/>
          <w14:ligatures w14:val="none"/>
        </w:rPr>
        <w:t>del presente reglamento</w:t>
      </w:r>
      <w:r w:rsidR="00B34D58">
        <w:rPr>
          <w:rFonts w:ascii="Times New Roman" w:eastAsia="Calibri" w:hAnsi="Times New Roman" w:cs="Times New Roman"/>
          <w:kern w:val="0"/>
          <w:sz w:val="22"/>
          <w:szCs w:val="22"/>
          <w:lang w:val="es-ES"/>
          <w14:ligatures w14:val="none"/>
        </w:rPr>
        <w:t>.</w:t>
      </w:r>
    </w:p>
    <w:p w14:paraId="2F1B9E73" w14:textId="0B32022D" w:rsidR="0012641B" w:rsidRDefault="00320A17" w:rsidP="00502F2F">
      <w:pPr>
        <w:shd w:val="clear" w:color="auto" w:fill="FFFFFF" w:themeFill="background1"/>
        <w:tabs>
          <w:tab w:val="left" w:pos="1050"/>
        </w:tabs>
        <w:spacing w:after="0"/>
        <w:jc w:val="both"/>
        <w:rPr>
          <w:rFonts w:ascii="Times New Roman" w:eastAsia="Calibri" w:hAnsi="Times New Roman" w:cs="Times New Roman"/>
          <w:b/>
          <w:bCs/>
          <w:kern w:val="0"/>
          <w:szCs w:val="24"/>
          <w:lang w:val="es-ES"/>
          <w14:ligatures w14:val="none"/>
        </w:rPr>
      </w:pPr>
      <w:r w:rsidRPr="00025603">
        <w:rPr>
          <w:rFonts w:ascii="Times New Roman" w:eastAsia="Calibri" w:hAnsi="Times New Roman" w:cs="Times New Roman"/>
          <w:b/>
          <w:bCs/>
          <w:kern w:val="0"/>
          <w:szCs w:val="24"/>
          <w:lang w:val="es-ES"/>
          <w14:ligatures w14:val="none"/>
        </w:rPr>
        <w:t>11.3 Examen recuperativ</w:t>
      </w:r>
      <w:r w:rsidR="0012641B">
        <w:rPr>
          <w:rFonts w:ascii="Times New Roman" w:eastAsia="Calibri" w:hAnsi="Times New Roman" w:cs="Times New Roman"/>
          <w:b/>
          <w:bCs/>
          <w:kern w:val="0"/>
          <w:szCs w:val="24"/>
          <w:lang w:val="es-ES"/>
          <w14:ligatures w14:val="none"/>
        </w:rPr>
        <w:t xml:space="preserve">o                                                                            </w:t>
      </w:r>
    </w:p>
    <w:p w14:paraId="687B5789" w14:textId="7326B5DC" w:rsidR="00320A17" w:rsidRPr="00025603" w:rsidRDefault="00320A17" w:rsidP="00502F2F">
      <w:pPr>
        <w:shd w:val="clear" w:color="auto" w:fill="FFFFFF" w:themeFill="background1"/>
        <w:tabs>
          <w:tab w:val="left" w:pos="1050"/>
        </w:tabs>
        <w:spacing w:after="0"/>
        <w:jc w:val="both"/>
        <w:rPr>
          <w:rFonts w:ascii="Times New Roman" w:eastAsia="Calibri" w:hAnsi="Times New Roman" w:cs="Times New Roman"/>
          <w:kern w:val="0"/>
          <w:szCs w:val="24"/>
          <w:lang w:val="es-ES_tradnl"/>
          <w14:ligatures w14:val="none"/>
        </w:rPr>
      </w:pPr>
      <w:r w:rsidRPr="00025603">
        <w:rPr>
          <w:rFonts w:ascii="Times New Roman" w:eastAsia="Calibri" w:hAnsi="Times New Roman" w:cs="Times New Roman"/>
          <w:kern w:val="0"/>
          <w:szCs w:val="24"/>
          <w:lang w:val="es-ES_tradnl"/>
          <w14:ligatures w14:val="none"/>
        </w:rPr>
        <w:t xml:space="preserve">Si un </w:t>
      </w:r>
      <w:r w:rsidR="009867E4">
        <w:rPr>
          <w:rFonts w:ascii="Times New Roman" w:eastAsia="Calibri" w:hAnsi="Times New Roman" w:cs="Times New Roman"/>
          <w:kern w:val="0"/>
          <w:szCs w:val="24"/>
          <w:lang w:val="es-ES_tradnl"/>
          <w14:ligatures w14:val="none"/>
        </w:rPr>
        <w:t>estudiante</w:t>
      </w:r>
      <w:r w:rsidRPr="00025603">
        <w:rPr>
          <w:rFonts w:ascii="Times New Roman" w:eastAsia="Calibri" w:hAnsi="Times New Roman" w:cs="Times New Roman"/>
          <w:kern w:val="0"/>
          <w:szCs w:val="24"/>
          <w:lang w:val="es-ES_tradnl"/>
          <w14:ligatures w14:val="none"/>
        </w:rPr>
        <w:t>, calculando sus promedios en la forma prevista procedentemente, no estuviese en condiciones de ser promovido y registran promedios finales en tres asignaturas</w:t>
      </w:r>
      <w:r w:rsidR="002450C5" w:rsidRPr="00025603">
        <w:rPr>
          <w:rFonts w:ascii="Times New Roman" w:eastAsia="Calibri" w:hAnsi="Times New Roman" w:cs="Times New Roman"/>
          <w:kern w:val="0"/>
          <w:szCs w:val="24"/>
          <w:lang w:val="es-ES_tradnl"/>
          <w14:ligatures w14:val="none"/>
        </w:rPr>
        <w:t xml:space="preserve"> o módulos</w:t>
      </w:r>
      <w:r w:rsidRPr="00025603">
        <w:rPr>
          <w:rFonts w:ascii="Times New Roman" w:eastAsia="Calibri" w:hAnsi="Times New Roman" w:cs="Times New Roman"/>
          <w:kern w:val="0"/>
          <w:szCs w:val="24"/>
          <w:lang w:val="es-ES_tradnl"/>
          <w14:ligatures w14:val="none"/>
        </w:rPr>
        <w:t xml:space="preserve"> </w:t>
      </w:r>
      <w:r w:rsidR="009867E4" w:rsidRPr="009867E4">
        <w:rPr>
          <w:rFonts w:ascii="Times New Roman" w:eastAsia="Calibri" w:hAnsi="Times New Roman" w:cs="Times New Roman"/>
          <w:kern w:val="0"/>
          <w:szCs w:val="24"/>
          <w:lang w:val="es-ES_tradnl"/>
          <w14:ligatures w14:val="none"/>
        </w:rPr>
        <w:t xml:space="preserve">desde </w:t>
      </w:r>
      <w:r w:rsidRPr="009867E4">
        <w:rPr>
          <w:rFonts w:ascii="Times New Roman" w:eastAsia="Calibri" w:hAnsi="Times New Roman" w:cs="Times New Roman"/>
          <w:kern w:val="0"/>
          <w:szCs w:val="24"/>
          <w:lang w:val="es-ES_tradnl"/>
          <w14:ligatures w14:val="none"/>
        </w:rPr>
        <w:t xml:space="preserve">3,60 </w:t>
      </w:r>
      <w:r w:rsidR="009867E4" w:rsidRPr="009867E4">
        <w:rPr>
          <w:rFonts w:ascii="Times New Roman" w:eastAsia="Calibri" w:hAnsi="Times New Roman" w:cs="Times New Roman"/>
          <w:kern w:val="0"/>
          <w:szCs w:val="24"/>
          <w:lang w:val="es-ES_tradnl"/>
          <w14:ligatures w14:val="none"/>
        </w:rPr>
        <w:t>a</w:t>
      </w:r>
      <w:r w:rsidRPr="009867E4">
        <w:rPr>
          <w:rFonts w:ascii="Times New Roman" w:eastAsia="Calibri" w:hAnsi="Times New Roman" w:cs="Times New Roman"/>
          <w:kern w:val="0"/>
          <w:szCs w:val="24"/>
          <w:lang w:val="es-ES_tradnl"/>
          <w14:ligatures w14:val="none"/>
        </w:rPr>
        <w:t xml:space="preserve"> 3,94</w:t>
      </w:r>
      <w:r w:rsidRPr="00025603">
        <w:rPr>
          <w:rFonts w:ascii="Times New Roman" w:eastAsia="Calibri" w:hAnsi="Times New Roman" w:cs="Times New Roman"/>
          <w:kern w:val="0"/>
          <w:szCs w:val="24"/>
          <w:lang w:val="es-ES_tradnl"/>
          <w14:ligatures w14:val="none"/>
        </w:rPr>
        <w:t>, tendrán derecho a rendir un examen especial, pudiendo consistir en un tema a desarrollar u otra forma de evaluación, determinado por una comisión de dos profesores a lo menos, incluyendo al profesor de asignatura. Teniendo como requisito este examen un 60% de logro de objetivos para obtener como nota final 4,0, en las asignaturas rendidas por el alumno.</w:t>
      </w:r>
    </w:p>
    <w:p w14:paraId="5ED9FFAE" w14:textId="77777777" w:rsidR="00320A17" w:rsidRDefault="00320A17" w:rsidP="00320A17">
      <w:pPr>
        <w:shd w:val="clear" w:color="auto" w:fill="FFFFFF" w:themeFill="background1"/>
        <w:tabs>
          <w:tab w:val="left" w:pos="1050"/>
        </w:tabs>
        <w:jc w:val="both"/>
        <w:rPr>
          <w:rFonts w:ascii="Times New Roman" w:eastAsia="Calibri" w:hAnsi="Times New Roman" w:cs="Times New Roman"/>
          <w:kern w:val="0"/>
          <w:szCs w:val="24"/>
          <w:lang w:val="es-ES_tradnl"/>
          <w14:ligatures w14:val="none"/>
        </w:rPr>
      </w:pPr>
      <w:r w:rsidRPr="00320A17">
        <w:rPr>
          <w:rFonts w:ascii="Times New Roman" w:eastAsia="Calibri" w:hAnsi="Times New Roman" w:cs="Times New Roman"/>
          <w:kern w:val="0"/>
          <w:szCs w:val="24"/>
          <w:lang w:val="es-ES_tradnl"/>
          <w14:ligatures w14:val="none"/>
        </w:rPr>
        <w:t xml:space="preserve">En el caso de los alumnos con NEE, el promedio final para tener derecho a examen será de </w:t>
      </w:r>
      <w:r w:rsidRPr="009867E4">
        <w:rPr>
          <w:rFonts w:ascii="Times New Roman" w:eastAsia="Calibri" w:hAnsi="Times New Roman" w:cs="Times New Roman"/>
          <w:kern w:val="0"/>
          <w:szCs w:val="24"/>
          <w:lang w:val="es-ES_tradnl"/>
          <w14:ligatures w14:val="none"/>
        </w:rPr>
        <w:t>3,0 a 3,94.</w:t>
      </w:r>
    </w:p>
    <w:p w14:paraId="6AA55B4E" w14:textId="77777777" w:rsidR="00502F2F" w:rsidRDefault="00502F2F" w:rsidP="00320A17">
      <w:pPr>
        <w:shd w:val="clear" w:color="auto" w:fill="FFFFFF" w:themeFill="background1"/>
        <w:tabs>
          <w:tab w:val="left" w:pos="1050"/>
        </w:tabs>
        <w:jc w:val="both"/>
        <w:rPr>
          <w:rFonts w:ascii="Times New Roman" w:eastAsia="Calibri" w:hAnsi="Times New Roman" w:cs="Times New Roman"/>
          <w:kern w:val="0"/>
          <w:szCs w:val="24"/>
          <w:lang w:val="es-ES_tradnl"/>
          <w14:ligatures w14:val="none"/>
        </w:rPr>
      </w:pPr>
    </w:p>
    <w:p w14:paraId="520C0501" w14:textId="77777777" w:rsidR="00502F2F" w:rsidRPr="00025603" w:rsidRDefault="00502F2F" w:rsidP="00320A17">
      <w:pPr>
        <w:shd w:val="clear" w:color="auto" w:fill="FFFFFF" w:themeFill="background1"/>
        <w:tabs>
          <w:tab w:val="left" w:pos="1050"/>
        </w:tabs>
        <w:jc w:val="both"/>
        <w:rPr>
          <w:rFonts w:ascii="Times New Roman" w:eastAsia="Calibri" w:hAnsi="Times New Roman" w:cs="Times New Roman"/>
          <w:kern w:val="0"/>
          <w:szCs w:val="24"/>
          <w:lang w:val="es-ES_tradnl"/>
          <w14:ligatures w14:val="none"/>
        </w:rPr>
      </w:pPr>
    </w:p>
    <w:p w14:paraId="52AFBD55" w14:textId="5666BAB1" w:rsidR="00E036DC" w:rsidRPr="00025603" w:rsidRDefault="00E036DC" w:rsidP="00E036DC">
      <w:pPr>
        <w:shd w:val="clear" w:color="auto" w:fill="FFFFFF" w:themeFill="background1"/>
        <w:tabs>
          <w:tab w:val="left" w:pos="1050"/>
        </w:tabs>
        <w:jc w:val="both"/>
        <w:rPr>
          <w:rFonts w:ascii="Times New Roman" w:eastAsia="Calibri" w:hAnsi="Times New Roman" w:cs="Times New Roman"/>
          <w:b/>
          <w:bCs/>
          <w:kern w:val="0"/>
          <w:szCs w:val="24"/>
          <w:lang w:val="es-ES_tradnl"/>
          <w14:ligatures w14:val="none"/>
        </w:rPr>
      </w:pPr>
      <w:r w:rsidRPr="00025603">
        <w:rPr>
          <w:rFonts w:ascii="Times New Roman" w:eastAsia="Calibri" w:hAnsi="Times New Roman" w:cs="Times New Roman"/>
          <w:b/>
          <w:bCs/>
          <w:kern w:val="0"/>
          <w:szCs w:val="24"/>
          <w:lang w:val="es-ES_tradnl"/>
          <w14:ligatures w14:val="none"/>
        </w:rPr>
        <w:lastRenderedPageBreak/>
        <w:t>11.4</w:t>
      </w:r>
      <w:r w:rsidRPr="00025603">
        <w:rPr>
          <w:rFonts w:ascii="Times New Roman" w:hAnsi="Times New Roman" w:cs="Times New Roman"/>
          <w:b/>
          <w:color w:val="000000"/>
          <w:kern w:val="0"/>
          <w:szCs w:val="24"/>
          <w:lang w:val="es-ES_tradnl"/>
          <w14:ligatures w14:val="none"/>
        </w:rPr>
        <w:t xml:space="preserve"> </w:t>
      </w:r>
      <w:r w:rsidRPr="00025603">
        <w:rPr>
          <w:rFonts w:ascii="Times New Roman" w:eastAsia="Calibri" w:hAnsi="Times New Roman" w:cs="Times New Roman"/>
          <w:b/>
          <w:bCs/>
          <w:kern w:val="0"/>
          <w:szCs w:val="24"/>
          <w:lang w:val="es-ES_tradnl"/>
          <w14:ligatures w14:val="none"/>
        </w:rPr>
        <w:t>Situaciones especiales de evaluación y promoción.</w:t>
      </w:r>
    </w:p>
    <w:p w14:paraId="74BDCF84" w14:textId="4540409A" w:rsidR="00E036DC" w:rsidRPr="00025603" w:rsidRDefault="00E036DC" w:rsidP="003A0B6B">
      <w:pPr>
        <w:shd w:val="clear" w:color="auto" w:fill="FFFFFF" w:themeFill="background1"/>
        <w:tabs>
          <w:tab w:val="left" w:pos="1050"/>
        </w:tabs>
        <w:spacing w:after="0"/>
        <w:jc w:val="both"/>
        <w:rPr>
          <w:rFonts w:ascii="Times New Roman" w:eastAsia="Calibri" w:hAnsi="Times New Roman" w:cs="Times New Roman"/>
          <w:kern w:val="0"/>
          <w:szCs w:val="24"/>
          <w:lang w:val="es-ES"/>
          <w14:ligatures w14:val="none"/>
        </w:rPr>
      </w:pPr>
      <w:r w:rsidRPr="00025603">
        <w:rPr>
          <w:rFonts w:ascii="Times New Roman" w:eastAsia="Calibri" w:hAnsi="Times New Roman" w:cs="Times New Roman"/>
          <w:kern w:val="0"/>
          <w:szCs w:val="24"/>
          <w:lang w:val="es-ES"/>
          <w14:ligatures w14:val="none"/>
        </w:rPr>
        <w:t>Se considerarán situaciones especiales de evaluación los siguientes casos:</w:t>
      </w:r>
    </w:p>
    <w:p w14:paraId="07FEE718" w14:textId="58F42E5A" w:rsidR="00502F2F" w:rsidRPr="00502F2F" w:rsidRDefault="00045C2C" w:rsidP="003A0B6B">
      <w:pPr>
        <w:pStyle w:val="Prrafodelista"/>
        <w:numPr>
          <w:ilvl w:val="0"/>
          <w:numId w:val="15"/>
        </w:numPr>
        <w:shd w:val="clear" w:color="auto" w:fill="FFFFFF" w:themeFill="background1"/>
        <w:tabs>
          <w:tab w:val="left" w:pos="1050"/>
        </w:tabs>
        <w:spacing w:after="0"/>
        <w:jc w:val="both"/>
        <w:rPr>
          <w:rFonts w:ascii="Times New Roman" w:eastAsia="Calibri" w:hAnsi="Times New Roman" w:cs="Times New Roman"/>
          <w:b/>
          <w:kern w:val="0"/>
          <w:szCs w:val="24"/>
          <w:lang w:val="es-ES"/>
          <w14:ligatures w14:val="none"/>
        </w:rPr>
      </w:pPr>
      <w:r w:rsidRPr="00502F2F">
        <w:rPr>
          <w:rFonts w:ascii="Times New Roman" w:eastAsia="Calibri" w:hAnsi="Times New Roman" w:cs="Times New Roman"/>
          <w:b/>
          <w:kern w:val="0"/>
          <w:szCs w:val="24"/>
          <w:lang w:val="es-ES"/>
          <w14:ligatures w14:val="none"/>
        </w:rPr>
        <w:t xml:space="preserve">Incorporación durante el año lectivo: </w:t>
      </w:r>
    </w:p>
    <w:p w14:paraId="52581F61" w14:textId="61DD75D9" w:rsidR="00920B7E" w:rsidRPr="00502F2F" w:rsidRDefault="00045C2C" w:rsidP="00502F2F">
      <w:pPr>
        <w:pStyle w:val="Prrafodelista"/>
        <w:shd w:val="clear" w:color="auto" w:fill="FFFFFF" w:themeFill="background1"/>
        <w:tabs>
          <w:tab w:val="left" w:pos="1050"/>
        </w:tabs>
        <w:jc w:val="both"/>
        <w:rPr>
          <w:rFonts w:ascii="Times New Roman" w:eastAsia="Calibri" w:hAnsi="Times New Roman" w:cs="Times New Roman"/>
          <w:kern w:val="0"/>
          <w:szCs w:val="24"/>
          <w:lang w:val="es-ES"/>
          <w14:ligatures w14:val="none"/>
        </w:rPr>
      </w:pPr>
      <w:r w:rsidRPr="00502F2F">
        <w:rPr>
          <w:rFonts w:ascii="Times New Roman" w:eastAsia="Calibri" w:hAnsi="Times New Roman" w:cs="Times New Roman"/>
          <w:b/>
          <w:kern w:val="0"/>
          <w:szCs w:val="24"/>
          <w:lang w:val="es-ES"/>
          <w14:ligatures w14:val="none"/>
        </w:rPr>
        <w:t xml:space="preserve"> </w:t>
      </w:r>
      <w:r w:rsidRPr="00502F2F">
        <w:rPr>
          <w:rFonts w:ascii="Times New Roman" w:eastAsia="Calibri" w:hAnsi="Times New Roman" w:cs="Times New Roman"/>
          <w:kern w:val="0"/>
          <w:szCs w:val="24"/>
          <w:lang w:val="es-ES"/>
          <w14:ligatures w14:val="none"/>
        </w:rPr>
        <w:t>Se reconocerán las calificaciones parciales y las de proceso, provenientes de otros establecimientos del país. No obstante, el Colegio estudiará dichas calificaciones, para que se ajuste</w:t>
      </w:r>
      <w:r w:rsidR="009867E4" w:rsidRPr="00502F2F">
        <w:rPr>
          <w:rFonts w:ascii="Times New Roman" w:eastAsia="Calibri" w:hAnsi="Times New Roman" w:cs="Times New Roman"/>
          <w:kern w:val="0"/>
          <w:szCs w:val="24"/>
          <w:lang w:val="es-ES"/>
          <w14:ligatures w14:val="none"/>
        </w:rPr>
        <w:t>n</w:t>
      </w:r>
      <w:r w:rsidRPr="00502F2F">
        <w:rPr>
          <w:rFonts w:ascii="Times New Roman" w:eastAsia="Calibri" w:hAnsi="Times New Roman" w:cs="Times New Roman"/>
          <w:kern w:val="0"/>
          <w:szCs w:val="24"/>
          <w:lang w:val="es-ES"/>
          <w14:ligatures w14:val="none"/>
        </w:rPr>
        <w:t xml:space="preserve"> a las exigencias internas del </w:t>
      </w:r>
      <w:r w:rsidR="009867E4" w:rsidRPr="00502F2F">
        <w:rPr>
          <w:rFonts w:ascii="Times New Roman" w:eastAsia="Calibri" w:hAnsi="Times New Roman" w:cs="Times New Roman"/>
          <w:kern w:val="0"/>
          <w:szCs w:val="24"/>
          <w:lang w:val="es-ES"/>
          <w14:ligatures w14:val="none"/>
        </w:rPr>
        <w:t>C</w:t>
      </w:r>
      <w:r w:rsidRPr="00502F2F">
        <w:rPr>
          <w:rFonts w:ascii="Times New Roman" w:eastAsia="Calibri" w:hAnsi="Times New Roman" w:cs="Times New Roman"/>
          <w:kern w:val="0"/>
          <w:szCs w:val="24"/>
          <w:lang w:val="es-ES"/>
          <w14:ligatures w14:val="none"/>
        </w:rPr>
        <w:t>olegio. En el caso de calificaciones obtenidas fuera del país, éstas serán sometidas a un proceso de validación cuya tramitación corresponde al apoderado en los organismos pertinente</w:t>
      </w:r>
      <w:r w:rsidR="00920B7E" w:rsidRPr="00502F2F">
        <w:rPr>
          <w:rFonts w:ascii="Times New Roman" w:eastAsia="Calibri" w:hAnsi="Times New Roman" w:cs="Times New Roman"/>
          <w:kern w:val="0"/>
          <w:szCs w:val="24"/>
          <w:lang w:val="es-ES"/>
          <w14:ligatures w14:val="none"/>
        </w:rPr>
        <w:t>s.</w:t>
      </w:r>
    </w:p>
    <w:p w14:paraId="422A0F5D" w14:textId="629C3D4C" w:rsidR="00502F2F" w:rsidRPr="00502F2F" w:rsidRDefault="0031758F" w:rsidP="00502F2F">
      <w:pPr>
        <w:pStyle w:val="Prrafodelista"/>
        <w:numPr>
          <w:ilvl w:val="0"/>
          <w:numId w:val="15"/>
        </w:numPr>
        <w:shd w:val="clear" w:color="auto" w:fill="FFFFFF" w:themeFill="background1"/>
        <w:tabs>
          <w:tab w:val="left" w:pos="1050"/>
        </w:tabs>
        <w:jc w:val="both"/>
        <w:rPr>
          <w:rFonts w:ascii="Times New Roman" w:eastAsia="Calibri" w:hAnsi="Times New Roman" w:cs="Times New Roman"/>
          <w:b/>
          <w:kern w:val="0"/>
          <w:sz w:val="22"/>
          <w:szCs w:val="22"/>
          <w:lang w:val="es-ES"/>
          <w14:ligatures w14:val="none"/>
        </w:rPr>
      </w:pPr>
      <w:r w:rsidRPr="00502F2F">
        <w:rPr>
          <w:rFonts w:ascii="Times New Roman" w:eastAsia="Calibri" w:hAnsi="Times New Roman" w:cs="Times New Roman"/>
          <w:b/>
          <w:kern w:val="0"/>
          <w:sz w:val="22"/>
          <w:szCs w:val="22"/>
          <w:lang w:val="es-ES"/>
          <w14:ligatures w14:val="none"/>
        </w:rPr>
        <w:t>Término del año lectivo anticipado.</w:t>
      </w:r>
    </w:p>
    <w:p w14:paraId="16447C4C" w14:textId="33D2F889" w:rsidR="00502F2F" w:rsidRDefault="0031758F" w:rsidP="00502F2F">
      <w:pPr>
        <w:pStyle w:val="Prrafodelista"/>
        <w:shd w:val="clear" w:color="auto" w:fill="FFFFFF" w:themeFill="background1"/>
        <w:tabs>
          <w:tab w:val="left" w:pos="1050"/>
        </w:tabs>
        <w:jc w:val="both"/>
        <w:rPr>
          <w:rFonts w:ascii="Times New Roman" w:eastAsia="Calibri" w:hAnsi="Times New Roman" w:cs="Times New Roman"/>
          <w:kern w:val="0"/>
          <w:sz w:val="22"/>
          <w:szCs w:val="22"/>
          <w:lang w:val="es-ES"/>
          <w14:ligatures w14:val="none"/>
        </w:rPr>
      </w:pPr>
      <w:r w:rsidRPr="00502F2F">
        <w:rPr>
          <w:rFonts w:ascii="Times New Roman" w:eastAsia="Calibri" w:hAnsi="Times New Roman" w:cs="Times New Roman"/>
          <w:kern w:val="0"/>
          <w:sz w:val="22"/>
          <w:szCs w:val="22"/>
          <w:lang w:val="es-ES"/>
          <w14:ligatures w14:val="none"/>
        </w:rPr>
        <w:t xml:space="preserve">Si un </w:t>
      </w:r>
      <w:r w:rsidR="009867E4" w:rsidRPr="00502F2F">
        <w:rPr>
          <w:rFonts w:ascii="Times New Roman" w:eastAsia="Calibri" w:hAnsi="Times New Roman" w:cs="Times New Roman"/>
          <w:kern w:val="0"/>
          <w:sz w:val="22"/>
          <w:szCs w:val="22"/>
          <w:lang w:val="es-ES"/>
          <w14:ligatures w14:val="none"/>
        </w:rPr>
        <w:t>estudiante</w:t>
      </w:r>
      <w:r w:rsidRPr="00502F2F">
        <w:rPr>
          <w:rFonts w:ascii="Times New Roman" w:eastAsia="Calibri" w:hAnsi="Times New Roman" w:cs="Times New Roman"/>
          <w:kern w:val="0"/>
          <w:sz w:val="22"/>
          <w:szCs w:val="22"/>
          <w:lang w:val="es-ES"/>
          <w14:ligatures w14:val="none"/>
        </w:rPr>
        <w:t xml:space="preserve">, por alguna razón justificada requiera poner fin anticipadamente a </w:t>
      </w:r>
      <w:r w:rsidR="003A0B6B">
        <w:rPr>
          <w:rFonts w:ascii="Times New Roman" w:eastAsia="Calibri" w:hAnsi="Times New Roman" w:cs="Times New Roman"/>
          <w:kern w:val="0"/>
          <w:sz w:val="22"/>
          <w:szCs w:val="22"/>
          <w:lang w:val="es-ES"/>
          <w14:ligatures w14:val="none"/>
        </w:rPr>
        <w:t>la</w:t>
      </w:r>
      <w:r w:rsidRPr="00502F2F">
        <w:rPr>
          <w:rFonts w:ascii="Times New Roman" w:eastAsia="Calibri" w:hAnsi="Times New Roman" w:cs="Times New Roman"/>
          <w:kern w:val="0"/>
          <w:sz w:val="22"/>
          <w:szCs w:val="22"/>
          <w:lang w:val="es-ES"/>
          <w14:ligatures w14:val="none"/>
        </w:rPr>
        <w:t>s</w:t>
      </w:r>
      <w:r w:rsidR="003A0B6B">
        <w:rPr>
          <w:rFonts w:ascii="Times New Roman" w:eastAsia="Calibri" w:hAnsi="Times New Roman" w:cs="Times New Roman"/>
          <w:kern w:val="0"/>
          <w:sz w:val="22"/>
          <w:szCs w:val="22"/>
          <w:lang w:val="es-ES"/>
          <w14:ligatures w14:val="none"/>
        </w:rPr>
        <w:t xml:space="preserve"> </w:t>
      </w:r>
      <w:r w:rsidRPr="00502F2F">
        <w:rPr>
          <w:rFonts w:ascii="Times New Roman" w:eastAsia="Calibri" w:hAnsi="Times New Roman" w:cs="Times New Roman"/>
          <w:kern w:val="0"/>
          <w:sz w:val="22"/>
          <w:szCs w:val="22"/>
          <w:lang w:val="es-ES"/>
          <w14:ligatures w14:val="none"/>
        </w:rPr>
        <w:t>actividades escolares, deberá cumplir con los siguientes requisitos:</w:t>
      </w:r>
    </w:p>
    <w:p w14:paraId="45825957" w14:textId="6FC9724E" w:rsidR="00025603" w:rsidRPr="003A0B6B" w:rsidRDefault="00025603" w:rsidP="003A0B6B">
      <w:pPr>
        <w:pStyle w:val="Prrafodelista"/>
        <w:numPr>
          <w:ilvl w:val="0"/>
          <w:numId w:val="11"/>
        </w:numPr>
        <w:shd w:val="clear" w:color="auto" w:fill="FFFFFF" w:themeFill="background1"/>
        <w:tabs>
          <w:tab w:val="left" w:pos="1050"/>
        </w:tabs>
        <w:jc w:val="both"/>
        <w:rPr>
          <w:rFonts w:ascii="Times New Roman" w:eastAsia="Times New Roman" w:hAnsi="Times New Roman" w:cs="Times New Roman"/>
          <w:kern w:val="0"/>
          <w:szCs w:val="24"/>
          <w:lang w:val="es-ES" w:eastAsia="es-ES"/>
          <w14:ligatures w14:val="none"/>
        </w:rPr>
      </w:pPr>
      <w:r w:rsidRPr="003A0B6B">
        <w:rPr>
          <w:rFonts w:ascii="Times New Roman" w:eastAsia="Calibri" w:hAnsi="Times New Roman" w:cs="Times New Roman"/>
          <w:kern w:val="0"/>
          <w:szCs w:val="24"/>
          <w:lang w:val="es-ES"/>
          <w14:ligatures w14:val="none"/>
        </w:rPr>
        <w:t xml:space="preserve">Presentar por parte </w:t>
      </w:r>
      <w:proofErr w:type="gramStart"/>
      <w:r w:rsidRPr="003A0B6B">
        <w:rPr>
          <w:rFonts w:ascii="Times New Roman" w:eastAsia="Calibri" w:hAnsi="Times New Roman" w:cs="Times New Roman"/>
          <w:kern w:val="0"/>
          <w:szCs w:val="24"/>
          <w:lang w:val="es-ES"/>
          <w14:ligatures w14:val="none"/>
        </w:rPr>
        <w:t>del  apoderado</w:t>
      </w:r>
      <w:proofErr w:type="gramEnd"/>
      <w:r w:rsidRPr="003A0B6B">
        <w:rPr>
          <w:rFonts w:ascii="Times New Roman" w:eastAsia="Calibri" w:hAnsi="Times New Roman" w:cs="Times New Roman"/>
          <w:kern w:val="0"/>
          <w:szCs w:val="24"/>
          <w:lang w:val="es-ES"/>
          <w14:ligatures w14:val="none"/>
        </w:rPr>
        <w:t xml:space="preserve"> una solicitud escrita a la Dirección del Colegio, el cierre anticipado del año escolar, explicando las razones de dicha solicitud. Estas razones deberán estar fundadas en los siguientes hechos: enfermedades graves, embarazo adolescente, cambio de domicilio a otras regiones o fuera del país.</w:t>
      </w:r>
    </w:p>
    <w:p w14:paraId="0F832C0C" w14:textId="3A89E043" w:rsidR="00502F2F" w:rsidRPr="00502F2F" w:rsidRDefault="00025603" w:rsidP="00502F2F">
      <w:pPr>
        <w:pStyle w:val="Prrafodelista"/>
        <w:numPr>
          <w:ilvl w:val="0"/>
          <w:numId w:val="11"/>
        </w:numPr>
        <w:spacing w:after="200" w:line="276" w:lineRule="auto"/>
        <w:jc w:val="both"/>
        <w:rPr>
          <w:rFonts w:ascii="Times New Roman" w:eastAsia="Times New Roman" w:hAnsi="Times New Roman" w:cs="Times New Roman"/>
          <w:kern w:val="0"/>
          <w:szCs w:val="24"/>
          <w:lang w:eastAsia="es-ES"/>
          <w14:ligatures w14:val="none"/>
        </w:rPr>
      </w:pPr>
      <w:r w:rsidRPr="00502F2F">
        <w:rPr>
          <w:rFonts w:ascii="Times New Roman" w:eastAsia="Times New Roman" w:hAnsi="Times New Roman" w:cs="Times New Roman"/>
          <w:kern w:val="0"/>
          <w:szCs w:val="24"/>
          <w:lang w:val="es-ES" w:eastAsia="es-ES"/>
          <w14:ligatures w14:val="none"/>
        </w:rPr>
        <w:t xml:space="preserve">Una vez </w:t>
      </w:r>
      <w:proofErr w:type="spellStart"/>
      <w:r w:rsidR="00897C77" w:rsidRPr="00502F2F">
        <w:rPr>
          <w:rFonts w:ascii="Times New Roman" w:eastAsia="Times New Roman" w:hAnsi="Times New Roman" w:cs="Times New Roman"/>
          <w:kern w:val="0"/>
          <w:szCs w:val="24"/>
          <w:lang w:val="es-ES" w:eastAsia="es-ES"/>
          <w14:ligatures w14:val="none"/>
        </w:rPr>
        <w:t>recepcionada</w:t>
      </w:r>
      <w:proofErr w:type="spellEnd"/>
      <w:r w:rsidR="00897C77" w:rsidRPr="00502F2F">
        <w:rPr>
          <w:rFonts w:ascii="Times New Roman" w:eastAsia="Times New Roman" w:hAnsi="Times New Roman" w:cs="Times New Roman"/>
          <w:kern w:val="0"/>
          <w:szCs w:val="24"/>
          <w:lang w:val="es-ES" w:eastAsia="es-ES"/>
          <w14:ligatures w14:val="none"/>
        </w:rPr>
        <w:t xml:space="preserve"> </w:t>
      </w:r>
      <w:r w:rsidRPr="00502F2F">
        <w:rPr>
          <w:rFonts w:ascii="Times New Roman" w:eastAsia="Times New Roman" w:hAnsi="Times New Roman" w:cs="Times New Roman"/>
          <w:kern w:val="0"/>
          <w:szCs w:val="24"/>
          <w:lang w:val="es-ES" w:eastAsia="es-ES"/>
          <w14:ligatures w14:val="none"/>
        </w:rPr>
        <w:t xml:space="preserve">la solicitud de Cierre Anticipado del Año Escolar, el caso será revisado en conjunto por Dirección y la Coordinación </w:t>
      </w:r>
      <w:r w:rsidR="00502F2F" w:rsidRPr="00502F2F">
        <w:rPr>
          <w:rFonts w:ascii="Times New Roman" w:eastAsia="Times New Roman" w:hAnsi="Times New Roman" w:cs="Times New Roman"/>
          <w:kern w:val="0"/>
          <w:szCs w:val="24"/>
          <w:lang w:val="es-ES" w:eastAsia="es-ES"/>
          <w14:ligatures w14:val="none"/>
        </w:rPr>
        <w:t>A</w:t>
      </w:r>
      <w:r w:rsidR="0088282F" w:rsidRPr="00502F2F">
        <w:rPr>
          <w:rFonts w:ascii="Times New Roman" w:eastAsia="Times New Roman" w:hAnsi="Times New Roman" w:cs="Times New Roman"/>
          <w:kern w:val="0"/>
          <w:szCs w:val="24"/>
          <w:lang w:val="es-ES" w:eastAsia="es-ES"/>
          <w14:ligatures w14:val="none"/>
        </w:rPr>
        <w:t>cadémica</w:t>
      </w:r>
      <w:r w:rsidRPr="00502F2F">
        <w:rPr>
          <w:rFonts w:ascii="Times New Roman" w:eastAsia="Times New Roman" w:hAnsi="Times New Roman" w:cs="Times New Roman"/>
          <w:kern w:val="0"/>
          <w:szCs w:val="24"/>
          <w:lang w:val="es-ES" w:eastAsia="es-ES"/>
          <w14:ligatures w14:val="none"/>
        </w:rPr>
        <w:t xml:space="preserve">, quienes cautelarán que se cumplan los requisitos para dicha solicitud. </w:t>
      </w:r>
    </w:p>
    <w:p w14:paraId="6AE8C098" w14:textId="158D38D1" w:rsidR="00025603" w:rsidRPr="00502F2F" w:rsidRDefault="00025603" w:rsidP="003A0B6B">
      <w:pPr>
        <w:pStyle w:val="Prrafodelista"/>
        <w:numPr>
          <w:ilvl w:val="0"/>
          <w:numId w:val="11"/>
        </w:numPr>
        <w:spacing w:after="0" w:line="276" w:lineRule="auto"/>
        <w:jc w:val="both"/>
        <w:rPr>
          <w:rFonts w:ascii="Times New Roman" w:eastAsia="Times New Roman" w:hAnsi="Times New Roman" w:cs="Times New Roman"/>
          <w:kern w:val="0"/>
          <w:szCs w:val="24"/>
          <w:lang w:eastAsia="es-ES"/>
          <w14:ligatures w14:val="none"/>
        </w:rPr>
      </w:pPr>
      <w:r w:rsidRPr="00502F2F">
        <w:rPr>
          <w:rFonts w:ascii="Times New Roman" w:eastAsia="Times New Roman" w:hAnsi="Times New Roman" w:cs="Times New Roman"/>
          <w:kern w:val="0"/>
          <w:szCs w:val="24"/>
          <w:lang w:eastAsia="es-ES"/>
          <w14:ligatures w14:val="none"/>
        </w:rPr>
        <w:t xml:space="preserve">Si las razones son por enfermedad severa y prolongada, embarazo adolescente u otras razones, en que le impida al estudiante continuar asistiendo al Colegio y proseguir con sus estudios, éstas deberán exponerse adjuntando la documentación pertinente y protocolo de exámenes y tratamiento/s, </w:t>
      </w:r>
      <w:r w:rsidR="0088282F" w:rsidRPr="00502F2F">
        <w:rPr>
          <w:rFonts w:ascii="Times New Roman" w:eastAsia="Times New Roman" w:hAnsi="Times New Roman" w:cs="Times New Roman"/>
          <w:kern w:val="0"/>
          <w:szCs w:val="24"/>
          <w:lang w:eastAsia="es-ES"/>
          <w14:ligatures w14:val="none"/>
        </w:rPr>
        <w:t>de acuerdo con</w:t>
      </w:r>
      <w:r w:rsidRPr="00502F2F">
        <w:rPr>
          <w:rFonts w:ascii="Times New Roman" w:eastAsia="Times New Roman" w:hAnsi="Times New Roman" w:cs="Times New Roman"/>
          <w:kern w:val="0"/>
          <w:szCs w:val="24"/>
          <w:lang w:eastAsia="es-ES"/>
          <w14:ligatures w14:val="none"/>
        </w:rPr>
        <w:t xml:space="preserve"> la especialidad y enfermedad del alumno/a.</w:t>
      </w:r>
      <w:r w:rsidRPr="00502F2F">
        <w:rPr>
          <w:rFonts w:ascii="Calibri" w:eastAsia="Calibri" w:hAnsi="Calibri" w:cs="Times New Roman"/>
          <w:kern w:val="0"/>
          <w:sz w:val="22"/>
          <w:szCs w:val="22"/>
          <w14:ligatures w14:val="none"/>
        </w:rPr>
        <w:t xml:space="preserve"> </w:t>
      </w:r>
      <w:r w:rsidRPr="00502F2F">
        <w:rPr>
          <w:rFonts w:ascii="Times New Roman" w:eastAsia="Times New Roman" w:hAnsi="Times New Roman" w:cs="Times New Roman"/>
          <w:kern w:val="0"/>
          <w:szCs w:val="24"/>
          <w:lang w:eastAsia="es-ES"/>
          <w14:ligatures w14:val="none"/>
        </w:rPr>
        <w:t xml:space="preserve">Los certificados que se adjunten deberán corresponder a la fecha en que se solicita el cierre del año escolar. </w:t>
      </w:r>
      <w:r w:rsidR="009867E4" w:rsidRPr="00502F2F">
        <w:rPr>
          <w:rFonts w:ascii="Times New Roman" w:eastAsia="Times New Roman" w:hAnsi="Times New Roman" w:cs="Times New Roman"/>
          <w:kern w:val="0"/>
          <w:szCs w:val="24"/>
          <w:lang w:eastAsia="es-ES"/>
          <w14:ligatures w14:val="none"/>
        </w:rPr>
        <w:t>S</w:t>
      </w:r>
      <w:r w:rsidRPr="00502F2F">
        <w:rPr>
          <w:rFonts w:ascii="Times New Roman" w:eastAsia="Times New Roman" w:hAnsi="Times New Roman" w:cs="Times New Roman"/>
          <w:kern w:val="0"/>
          <w:szCs w:val="24"/>
          <w:lang w:eastAsia="es-ES"/>
          <w14:ligatures w14:val="none"/>
        </w:rPr>
        <w:t xml:space="preserve">e considerarán certificados emitidos por profesionales médicos. Las evaluaciones médicas no deben ser realizadas por familiares directos del </w:t>
      </w:r>
      <w:r w:rsidR="003A0B6B">
        <w:rPr>
          <w:rFonts w:ascii="Times New Roman" w:eastAsia="Times New Roman" w:hAnsi="Times New Roman" w:cs="Times New Roman"/>
          <w:kern w:val="0"/>
          <w:szCs w:val="24"/>
          <w:lang w:eastAsia="es-ES"/>
          <w14:ligatures w14:val="none"/>
        </w:rPr>
        <w:t>estudiante.</w:t>
      </w:r>
    </w:p>
    <w:p w14:paraId="480EE6A4" w14:textId="77777777" w:rsidR="00025603" w:rsidRPr="00025603" w:rsidRDefault="00025603" w:rsidP="003A0B6B">
      <w:pPr>
        <w:numPr>
          <w:ilvl w:val="0"/>
          <w:numId w:val="11"/>
        </w:numPr>
        <w:spacing w:after="0" w:line="240" w:lineRule="auto"/>
        <w:contextualSpacing/>
        <w:jc w:val="both"/>
        <w:rPr>
          <w:rFonts w:ascii="Times New Roman" w:eastAsia="Times New Roman" w:hAnsi="Times New Roman" w:cs="Times New Roman"/>
          <w:kern w:val="0"/>
          <w:szCs w:val="24"/>
          <w:lang w:val="es-ES" w:eastAsia="es-ES"/>
          <w14:ligatures w14:val="none"/>
        </w:rPr>
      </w:pPr>
      <w:r w:rsidRPr="00025603">
        <w:rPr>
          <w:rFonts w:ascii="Times New Roman" w:eastAsia="Times New Roman" w:hAnsi="Times New Roman" w:cs="Times New Roman"/>
          <w:kern w:val="0"/>
          <w:szCs w:val="20"/>
          <w:lang w:val="es-ES" w:eastAsia="es-ES"/>
          <w14:ligatures w14:val="none"/>
        </w:rPr>
        <w:t>Haber aprobado todos los subsectores y asignaturas de un semestre escolar.</w:t>
      </w:r>
    </w:p>
    <w:p w14:paraId="1202422A" w14:textId="5EFBEA3A" w:rsidR="00025603" w:rsidRPr="0012641B" w:rsidRDefault="00025603" w:rsidP="003A0B6B">
      <w:pPr>
        <w:numPr>
          <w:ilvl w:val="0"/>
          <w:numId w:val="11"/>
        </w:numPr>
        <w:spacing w:after="0" w:line="240" w:lineRule="auto"/>
        <w:contextualSpacing/>
        <w:jc w:val="both"/>
        <w:rPr>
          <w:rFonts w:ascii="Times New Roman" w:eastAsia="Times New Roman" w:hAnsi="Times New Roman" w:cs="Times New Roman"/>
          <w:kern w:val="0"/>
          <w:szCs w:val="20"/>
          <w:lang w:val="es-ES" w:eastAsia="es-ES"/>
          <w14:ligatures w14:val="none"/>
        </w:rPr>
      </w:pPr>
      <w:r w:rsidRPr="0012641B">
        <w:rPr>
          <w:rFonts w:ascii="Times New Roman" w:eastAsia="Times New Roman" w:hAnsi="Times New Roman" w:cs="Times New Roman"/>
          <w:kern w:val="0"/>
          <w:szCs w:val="20"/>
          <w:lang w:val="es-ES" w:eastAsia="es-ES"/>
          <w14:ligatures w14:val="none"/>
        </w:rPr>
        <w:t>Tener un 85% de asistencia al momento del retiro, exceptuando en caso de embarazo</w:t>
      </w:r>
      <w:r w:rsidR="003A0B6B">
        <w:rPr>
          <w:rFonts w:ascii="Times New Roman" w:eastAsia="Times New Roman" w:hAnsi="Times New Roman" w:cs="Times New Roman"/>
          <w:kern w:val="0"/>
          <w:szCs w:val="20"/>
          <w:lang w:val="es-ES" w:eastAsia="es-ES"/>
          <w14:ligatures w14:val="none"/>
        </w:rPr>
        <w:t>.</w:t>
      </w:r>
    </w:p>
    <w:p w14:paraId="500F2CC9" w14:textId="4F782167" w:rsidR="00025603" w:rsidRPr="0012641B" w:rsidRDefault="00025603" w:rsidP="0012641B">
      <w:pPr>
        <w:numPr>
          <w:ilvl w:val="0"/>
          <w:numId w:val="11"/>
        </w:numPr>
        <w:spacing w:after="0" w:line="240" w:lineRule="auto"/>
        <w:contextualSpacing/>
        <w:jc w:val="both"/>
        <w:rPr>
          <w:rFonts w:ascii="Times New Roman" w:eastAsia="Times New Roman" w:hAnsi="Times New Roman" w:cs="Times New Roman"/>
          <w:kern w:val="0"/>
          <w:szCs w:val="20"/>
          <w:lang w:val="es-ES" w:eastAsia="es-ES"/>
          <w14:ligatures w14:val="none"/>
        </w:rPr>
      </w:pPr>
      <w:r w:rsidRPr="0012641B">
        <w:rPr>
          <w:rFonts w:ascii="Times New Roman" w:eastAsia="Times New Roman" w:hAnsi="Times New Roman" w:cs="Times New Roman"/>
          <w:kern w:val="0"/>
          <w:szCs w:val="20"/>
          <w:lang w:eastAsia="es-ES"/>
          <w14:ligatures w14:val="none"/>
        </w:rPr>
        <w:t xml:space="preserve">El Cierre anticipado del año escolar solo tiene implicancias académicas, tales como evaluaciones y asistencia. El estudiante sigue siendo alumno regular del establecimiento hasta el final del año lectivo que cursa y la promoción se realizará </w:t>
      </w:r>
      <w:r w:rsidR="0088282F" w:rsidRPr="0012641B">
        <w:rPr>
          <w:rFonts w:ascii="Times New Roman" w:eastAsia="Times New Roman" w:hAnsi="Times New Roman" w:cs="Times New Roman"/>
          <w:kern w:val="0"/>
          <w:szCs w:val="20"/>
          <w:lang w:eastAsia="es-ES"/>
          <w14:ligatures w14:val="none"/>
        </w:rPr>
        <w:t>de acuerdo con</w:t>
      </w:r>
      <w:r w:rsidRPr="0012641B">
        <w:rPr>
          <w:rFonts w:ascii="Times New Roman" w:eastAsia="Times New Roman" w:hAnsi="Times New Roman" w:cs="Times New Roman"/>
          <w:kern w:val="0"/>
          <w:szCs w:val="20"/>
          <w:lang w:eastAsia="es-ES"/>
          <w14:ligatures w14:val="none"/>
        </w:rPr>
        <w:t xml:space="preserve"> normativa vigente y el respectivo Reglamento de Evaluación</w:t>
      </w:r>
      <w:r w:rsidR="0012641B">
        <w:rPr>
          <w:rFonts w:ascii="Times New Roman" w:eastAsia="Times New Roman" w:hAnsi="Times New Roman" w:cs="Times New Roman"/>
          <w:kern w:val="0"/>
          <w:szCs w:val="20"/>
          <w:lang w:eastAsia="es-ES"/>
          <w14:ligatures w14:val="none"/>
        </w:rPr>
        <w:t>.</w:t>
      </w:r>
    </w:p>
    <w:p w14:paraId="238F9E43" w14:textId="1A1C43DB" w:rsidR="0031758F" w:rsidRPr="0012641B" w:rsidRDefault="00025603" w:rsidP="0012641B">
      <w:pPr>
        <w:numPr>
          <w:ilvl w:val="0"/>
          <w:numId w:val="11"/>
        </w:numPr>
        <w:spacing w:after="0" w:line="240" w:lineRule="auto"/>
        <w:contextualSpacing/>
        <w:jc w:val="both"/>
        <w:rPr>
          <w:rFonts w:ascii="Times New Roman" w:eastAsia="Times New Roman" w:hAnsi="Times New Roman" w:cs="Times New Roman"/>
          <w:kern w:val="0"/>
          <w:szCs w:val="20"/>
          <w:lang w:val="es-ES" w:eastAsia="es-ES"/>
          <w14:ligatures w14:val="none"/>
        </w:rPr>
      </w:pPr>
      <w:r w:rsidRPr="00025603">
        <w:rPr>
          <w:rFonts w:ascii="Times New Roman" w:eastAsia="Times New Roman" w:hAnsi="Times New Roman" w:cs="Times New Roman"/>
          <w:kern w:val="0"/>
          <w:szCs w:val="20"/>
          <w:lang w:eastAsia="es-ES"/>
          <w14:ligatures w14:val="none"/>
        </w:rPr>
        <w:t xml:space="preserve">Toda obligación administrativa y económica del apoderado con el Colegio se mantiene </w:t>
      </w:r>
      <w:r w:rsidR="0088282F" w:rsidRPr="00025603">
        <w:rPr>
          <w:rFonts w:ascii="Times New Roman" w:eastAsia="Times New Roman" w:hAnsi="Times New Roman" w:cs="Times New Roman"/>
          <w:kern w:val="0"/>
          <w:szCs w:val="20"/>
          <w:lang w:eastAsia="es-ES"/>
          <w14:ligatures w14:val="none"/>
        </w:rPr>
        <w:t>de acuerdo con el</w:t>
      </w:r>
      <w:r w:rsidRPr="00025603">
        <w:rPr>
          <w:rFonts w:ascii="Times New Roman" w:eastAsia="Times New Roman" w:hAnsi="Times New Roman" w:cs="Times New Roman"/>
          <w:kern w:val="0"/>
          <w:szCs w:val="20"/>
          <w:lang w:eastAsia="es-ES"/>
          <w14:ligatures w14:val="none"/>
        </w:rPr>
        <w:t xml:space="preserve"> contrato de prestación de servicios acordado</w:t>
      </w:r>
      <w:r w:rsidR="003A0B6B">
        <w:rPr>
          <w:rFonts w:ascii="Times New Roman" w:eastAsia="Times New Roman" w:hAnsi="Times New Roman" w:cs="Times New Roman"/>
          <w:kern w:val="0"/>
          <w:szCs w:val="20"/>
          <w:lang w:eastAsia="es-ES"/>
          <w14:ligatures w14:val="none"/>
        </w:rPr>
        <w:t>.</w:t>
      </w:r>
    </w:p>
    <w:p w14:paraId="2F3D25CB" w14:textId="4BD84660" w:rsidR="0012641B" w:rsidRPr="00506E28" w:rsidRDefault="0012641B" w:rsidP="0012641B">
      <w:pPr>
        <w:numPr>
          <w:ilvl w:val="0"/>
          <w:numId w:val="11"/>
        </w:numPr>
        <w:spacing w:after="0" w:line="240" w:lineRule="auto"/>
        <w:contextualSpacing/>
        <w:jc w:val="both"/>
        <w:rPr>
          <w:rFonts w:ascii="Times New Roman" w:eastAsia="Times New Roman" w:hAnsi="Times New Roman" w:cs="Times New Roman"/>
          <w:kern w:val="0"/>
          <w:szCs w:val="20"/>
          <w:lang w:val="es-ES" w:eastAsia="es-ES"/>
          <w14:ligatures w14:val="none"/>
        </w:rPr>
      </w:pPr>
      <w:r>
        <w:rPr>
          <w:rFonts w:ascii="Times New Roman" w:eastAsia="Times New Roman" w:hAnsi="Times New Roman" w:cs="Times New Roman"/>
          <w:kern w:val="0"/>
          <w:szCs w:val="20"/>
          <w:lang w:eastAsia="es-ES"/>
          <w14:ligatures w14:val="none"/>
        </w:rPr>
        <w:t>El año escolar se cierra legalmente la última semana de diciembre</w:t>
      </w:r>
      <w:r w:rsidR="00172D55">
        <w:rPr>
          <w:rFonts w:ascii="Times New Roman" w:eastAsia="Times New Roman" w:hAnsi="Times New Roman" w:cs="Times New Roman"/>
          <w:kern w:val="0"/>
          <w:szCs w:val="20"/>
          <w:lang w:eastAsia="es-ES"/>
          <w14:ligatures w14:val="none"/>
        </w:rPr>
        <w:t>. E</w:t>
      </w:r>
      <w:r>
        <w:rPr>
          <w:rFonts w:ascii="Times New Roman" w:eastAsia="Times New Roman" w:hAnsi="Times New Roman" w:cs="Times New Roman"/>
          <w:kern w:val="0"/>
          <w:szCs w:val="20"/>
          <w:lang w:eastAsia="es-ES"/>
          <w14:ligatures w14:val="none"/>
        </w:rPr>
        <w:t>l Certificado de Notas lo emite el Ministerio de Educación la primera quincena de enero.</w:t>
      </w:r>
    </w:p>
    <w:p w14:paraId="0D5D6487" w14:textId="77777777" w:rsidR="00BF6DCF" w:rsidRDefault="00BF6DCF" w:rsidP="00BF6DCF">
      <w:pPr>
        <w:shd w:val="clear" w:color="auto" w:fill="FFFFFF" w:themeFill="background1"/>
        <w:tabs>
          <w:tab w:val="left" w:pos="1050"/>
        </w:tabs>
        <w:spacing w:after="0" w:line="240" w:lineRule="auto"/>
        <w:jc w:val="both"/>
        <w:rPr>
          <w:rFonts w:ascii="Times New Roman" w:eastAsia="Calibri" w:hAnsi="Times New Roman" w:cs="Times New Roman"/>
          <w:b/>
          <w:bCs/>
          <w:kern w:val="0"/>
          <w:sz w:val="22"/>
          <w:szCs w:val="22"/>
          <w:lang w:val="es-ES"/>
          <w14:ligatures w14:val="none"/>
        </w:rPr>
      </w:pPr>
      <w:r w:rsidRPr="00BF6DCF">
        <w:rPr>
          <w:rFonts w:ascii="Times New Roman" w:eastAsia="Calibri" w:hAnsi="Times New Roman" w:cs="Times New Roman"/>
          <w:b/>
          <w:bCs/>
          <w:kern w:val="0"/>
          <w:sz w:val="22"/>
          <w:szCs w:val="22"/>
          <w:lang w:val="es-ES"/>
          <w14:ligatures w14:val="none"/>
        </w:rPr>
        <w:t>Artículo 12°:</w:t>
      </w:r>
    </w:p>
    <w:p w14:paraId="3C17DC59" w14:textId="5CE057FE" w:rsidR="00A40F7A" w:rsidRPr="007B27B5" w:rsidRDefault="00BF6DCF" w:rsidP="007B27B5">
      <w:pPr>
        <w:shd w:val="clear" w:color="auto" w:fill="FFFFFF" w:themeFill="background1"/>
        <w:tabs>
          <w:tab w:val="left" w:pos="1050"/>
        </w:tabs>
        <w:spacing w:after="0" w:line="240" w:lineRule="auto"/>
        <w:jc w:val="both"/>
        <w:rPr>
          <w:rFonts w:ascii="Times New Roman" w:eastAsia="Calibri" w:hAnsi="Times New Roman" w:cs="Times New Roman"/>
          <w:b/>
          <w:bCs/>
          <w:kern w:val="0"/>
          <w:sz w:val="22"/>
          <w:szCs w:val="22"/>
          <w:lang w:val="es-ES"/>
          <w14:ligatures w14:val="none"/>
        </w:rPr>
      </w:pPr>
      <w:r w:rsidRPr="00BF6DCF">
        <w:rPr>
          <w:rFonts w:ascii="Times New Roman" w:hAnsi="Times New Roman" w:cs="Times New Roman"/>
        </w:rPr>
        <w:t>El establecimiento educacional deberá, durante el año escolar siguiente, arbitrar las medidas necesarias para proveer el acompañamiento pedagógico de los alumnos que, según lo dispuesto en el artículo anterior, hayan o no sido promovidos. Estas medidas deberán ser autorizadas por el padre, madre o apoderado.</w:t>
      </w:r>
    </w:p>
    <w:p w14:paraId="241E0F1A" w14:textId="5AC5E3C2" w:rsidR="00257CF7" w:rsidRDefault="00257CF7" w:rsidP="00A40F7A">
      <w:pPr>
        <w:shd w:val="clear" w:color="auto" w:fill="FFFFFF" w:themeFill="background1"/>
        <w:tabs>
          <w:tab w:val="left" w:pos="1050"/>
        </w:tabs>
        <w:spacing w:after="0" w:line="240" w:lineRule="auto"/>
        <w:jc w:val="both"/>
        <w:rPr>
          <w:rFonts w:ascii="Times New Roman" w:hAnsi="Times New Roman" w:cs="Times New Roman"/>
          <w:b/>
          <w:bCs/>
        </w:rPr>
      </w:pPr>
      <w:r w:rsidRPr="00257CF7">
        <w:rPr>
          <w:rFonts w:ascii="Times New Roman" w:hAnsi="Times New Roman" w:cs="Times New Roman"/>
          <w:b/>
          <w:bCs/>
        </w:rPr>
        <w:t>Artículo 13°:</w:t>
      </w:r>
    </w:p>
    <w:p w14:paraId="439CFB29" w14:textId="3BF887EA" w:rsidR="00A40F7A" w:rsidRDefault="00A40F7A" w:rsidP="00A40F7A">
      <w:pPr>
        <w:shd w:val="clear" w:color="auto" w:fill="FFFFFF" w:themeFill="background1"/>
        <w:tabs>
          <w:tab w:val="left" w:pos="1050"/>
        </w:tabs>
        <w:spacing w:after="0" w:line="240" w:lineRule="auto"/>
        <w:jc w:val="both"/>
        <w:rPr>
          <w:rFonts w:ascii="Times New Roman" w:hAnsi="Times New Roman" w:cs="Times New Roman"/>
        </w:rPr>
      </w:pPr>
      <w:r w:rsidRPr="00A40F7A">
        <w:rPr>
          <w:rFonts w:ascii="Times New Roman" w:hAnsi="Times New Roman" w:cs="Times New Roman"/>
        </w:rPr>
        <w:t>La situación final de promoción de los alumnos deberá quedar resuelta al término de cada año escolar, debiendo el establecimiento educacional, entregar un certificado anual de estudios que indique las asignaturas o módulos del plan de estudios, con las calificaciones obtenidas y la situación final correspondiente.</w:t>
      </w:r>
    </w:p>
    <w:p w14:paraId="1611618D" w14:textId="77777777" w:rsidR="003A0B6B" w:rsidRDefault="003A0B6B" w:rsidP="00A40F7A">
      <w:pPr>
        <w:shd w:val="clear" w:color="auto" w:fill="FFFFFF" w:themeFill="background1"/>
        <w:tabs>
          <w:tab w:val="left" w:pos="1050"/>
        </w:tabs>
        <w:spacing w:after="0" w:line="240" w:lineRule="auto"/>
        <w:jc w:val="both"/>
        <w:rPr>
          <w:rFonts w:ascii="Times New Roman" w:hAnsi="Times New Roman" w:cs="Times New Roman"/>
        </w:rPr>
      </w:pPr>
    </w:p>
    <w:p w14:paraId="0200DF27" w14:textId="77777777" w:rsidR="003A0B6B" w:rsidRPr="00A40F7A" w:rsidRDefault="003A0B6B" w:rsidP="00A40F7A">
      <w:pPr>
        <w:shd w:val="clear" w:color="auto" w:fill="FFFFFF" w:themeFill="background1"/>
        <w:tabs>
          <w:tab w:val="left" w:pos="1050"/>
        </w:tabs>
        <w:spacing w:after="0" w:line="240" w:lineRule="auto"/>
        <w:jc w:val="both"/>
        <w:rPr>
          <w:rFonts w:ascii="Times New Roman" w:hAnsi="Times New Roman" w:cs="Times New Roman"/>
        </w:rPr>
      </w:pPr>
    </w:p>
    <w:sectPr w:rsidR="003A0B6B" w:rsidRPr="00A40F7A" w:rsidSect="00502F2F">
      <w:headerReference w:type="default" r:id="rId10"/>
      <w:pgSz w:w="12240" w:h="15840"/>
      <w:pgMar w:top="1417" w:right="1701" w:bottom="426" w:left="1701"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A1B4A8" w14:textId="77777777" w:rsidR="00B92240" w:rsidRDefault="00B92240" w:rsidP="006E4D12">
      <w:pPr>
        <w:spacing w:after="0" w:line="240" w:lineRule="auto"/>
      </w:pPr>
      <w:r>
        <w:separator/>
      </w:r>
    </w:p>
  </w:endnote>
  <w:endnote w:type="continuationSeparator" w:id="0">
    <w:p w14:paraId="671F7F58" w14:textId="77777777" w:rsidR="00B92240" w:rsidRDefault="00B92240" w:rsidP="006E4D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mic Sans MS">
    <w:panose1 w:val="030F0702030302020204"/>
    <w:charset w:val="00"/>
    <w:family w:val="script"/>
    <w:pitch w:val="variable"/>
    <w:sig w:usb0="00000687" w:usb1="00000013" w:usb2="00000000" w:usb3="00000000" w:csb0="0000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D27E72" w14:textId="77777777" w:rsidR="00B92240" w:rsidRDefault="00B92240" w:rsidP="006E4D12">
      <w:pPr>
        <w:spacing w:after="0" w:line="240" w:lineRule="auto"/>
      </w:pPr>
      <w:r>
        <w:separator/>
      </w:r>
    </w:p>
  </w:footnote>
  <w:footnote w:type="continuationSeparator" w:id="0">
    <w:p w14:paraId="32CA8931" w14:textId="77777777" w:rsidR="00B92240" w:rsidRDefault="00B92240" w:rsidP="006E4D12">
      <w:pPr>
        <w:spacing w:after="0" w:line="240" w:lineRule="auto"/>
      </w:pPr>
      <w:r>
        <w:continuationSeparator/>
      </w:r>
    </w:p>
  </w:footnote>
  <w:footnote w:id="1">
    <w:p w14:paraId="26456BE4" w14:textId="4194157E" w:rsidR="00BE07A4" w:rsidRDefault="00BE07A4">
      <w:pPr>
        <w:pStyle w:val="Textonotapie"/>
      </w:pPr>
      <w:r>
        <w:rPr>
          <w:rStyle w:val="Refdenotaalpie"/>
        </w:rPr>
        <w:footnoteRef/>
      </w:r>
      <w:r>
        <w:t xml:space="preserve"> </w:t>
      </w:r>
      <w:r w:rsidR="00B56329" w:rsidRPr="0097000B">
        <w:rPr>
          <w:sz w:val="18"/>
          <w:szCs w:val="18"/>
        </w:rPr>
        <w:t>Delors, Jacques</w:t>
      </w:r>
      <w:r w:rsidR="00F56312" w:rsidRPr="0097000B">
        <w:rPr>
          <w:sz w:val="18"/>
          <w:szCs w:val="18"/>
        </w:rPr>
        <w:t xml:space="preserve"> (1994) “Los cuatro pilares de la educación para el siglo XXI”</w:t>
      </w:r>
      <w:r w:rsidR="0097000B" w:rsidRPr="0097000B">
        <w:rPr>
          <w:sz w:val="18"/>
          <w:szCs w:val="18"/>
        </w:rPr>
        <w:t>. Informe a la Unesco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D28873" w14:textId="77777777" w:rsidR="00042701" w:rsidRPr="00042701" w:rsidRDefault="00042701" w:rsidP="00042701">
    <w:pPr>
      <w:tabs>
        <w:tab w:val="center" w:pos="4419"/>
        <w:tab w:val="right" w:pos="8838"/>
      </w:tabs>
      <w:spacing w:after="0" w:line="240" w:lineRule="auto"/>
      <w:rPr>
        <w:rFonts w:ascii="Calibri" w:eastAsia="Calibri" w:hAnsi="Calibri" w:cs="Times New Roman"/>
        <w:b/>
        <w:kern w:val="0"/>
        <w:sz w:val="22"/>
        <w:szCs w:val="22"/>
        <w:lang w:val="es-ES_tradnl"/>
        <w14:ligatures w14:val="none"/>
      </w:rPr>
    </w:pPr>
    <w:r w:rsidRPr="00042701">
      <w:rPr>
        <w:rFonts w:ascii="Calibri" w:eastAsia="Calibri" w:hAnsi="Calibri" w:cs="Times New Roman"/>
        <w:noProof/>
        <w:kern w:val="0"/>
        <w:sz w:val="22"/>
        <w:szCs w:val="22"/>
        <w:lang w:eastAsia="es-CL"/>
        <w14:ligatures w14:val="none"/>
      </w:rPr>
      <w:drawing>
        <wp:anchor distT="0" distB="0" distL="114300" distR="114300" simplePos="0" relativeHeight="251659264" behindDoc="1" locked="0" layoutInCell="1" allowOverlap="1" wp14:anchorId="5A69FBAC" wp14:editId="0FA95F4B">
          <wp:simplePos x="0" y="0"/>
          <wp:positionH relativeFrom="column">
            <wp:posOffset>-270510</wp:posOffset>
          </wp:positionH>
          <wp:positionV relativeFrom="paragraph">
            <wp:posOffset>-106680</wp:posOffset>
          </wp:positionV>
          <wp:extent cx="454660" cy="466725"/>
          <wp:effectExtent l="0" t="0" r="2540" b="9525"/>
          <wp:wrapNone/>
          <wp:docPr id="1640674815" name="Imagen 1640674815" descr="Descripción: Descripción: Descripción: Descripción: Descripción: Descripción: logo EMA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logo EMAU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4660" cy="46672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549863D" w14:textId="051B20F1" w:rsidR="00042701" w:rsidRPr="00042701" w:rsidRDefault="00042701" w:rsidP="00042701">
    <w:pPr>
      <w:tabs>
        <w:tab w:val="center" w:pos="4419"/>
        <w:tab w:val="right" w:pos="8838"/>
      </w:tabs>
      <w:spacing w:after="0" w:line="240" w:lineRule="auto"/>
      <w:jc w:val="center"/>
      <w:rPr>
        <w:rFonts w:ascii="Calibri" w:eastAsia="Calibri" w:hAnsi="Calibri" w:cs="Times New Roman"/>
        <w:kern w:val="0"/>
        <w:sz w:val="20"/>
        <w:szCs w:val="20"/>
        <w14:ligatures w14:val="none"/>
      </w:rPr>
    </w:pPr>
    <w:bookmarkStart w:id="0" w:name="_Hlk184151244"/>
    <w:bookmarkStart w:id="1" w:name="_Hlk184151245"/>
    <w:r w:rsidRPr="00042701">
      <w:rPr>
        <w:rFonts w:ascii="Calibri" w:eastAsia="Calibri" w:hAnsi="Calibri" w:cs="Times New Roman"/>
        <w:b/>
        <w:kern w:val="0"/>
        <w:sz w:val="20"/>
        <w:szCs w:val="20"/>
        <w:lang w:val="es-ES_tradnl"/>
        <w14:ligatures w14:val="none"/>
      </w:rPr>
      <w:t>“JESUCRISTO, MAESTRO RESUCITADO DE EMAÚS, MUÉSTRANOS EL CAMINO HACIA TI”</w:t>
    </w:r>
    <w:bookmarkEnd w:id="0"/>
    <w:bookmarkEnd w:id="1"/>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D61EE5"/>
    <w:multiLevelType w:val="hybridMultilevel"/>
    <w:tmpl w:val="AFA607D6"/>
    <w:lvl w:ilvl="0" w:tplc="340A0019">
      <w:start w:val="1"/>
      <w:numFmt w:val="lowerLetter"/>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 w15:restartNumberingAfterBreak="0">
    <w:nsid w:val="1F3034BF"/>
    <w:multiLevelType w:val="hybridMultilevel"/>
    <w:tmpl w:val="8E04CE5E"/>
    <w:lvl w:ilvl="0" w:tplc="78C47366">
      <w:start w:val="1"/>
      <w:numFmt w:val="lowerLetter"/>
      <w:lvlText w:val="%1)"/>
      <w:lvlJc w:val="left"/>
      <w:pPr>
        <w:ind w:left="1068" w:hanging="360"/>
      </w:pPr>
      <w:rPr>
        <w:rFonts w:hint="default"/>
      </w:rPr>
    </w:lvl>
    <w:lvl w:ilvl="1" w:tplc="340A0019" w:tentative="1">
      <w:start w:val="1"/>
      <w:numFmt w:val="lowerLetter"/>
      <w:lvlText w:val="%2."/>
      <w:lvlJc w:val="left"/>
      <w:pPr>
        <w:ind w:left="1788" w:hanging="360"/>
      </w:pPr>
    </w:lvl>
    <w:lvl w:ilvl="2" w:tplc="340A001B" w:tentative="1">
      <w:start w:val="1"/>
      <w:numFmt w:val="lowerRoman"/>
      <w:lvlText w:val="%3."/>
      <w:lvlJc w:val="right"/>
      <w:pPr>
        <w:ind w:left="2508" w:hanging="180"/>
      </w:pPr>
    </w:lvl>
    <w:lvl w:ilvl="3" w:tplc="340A000F" w:tentative="1">
      <w:start w:val="1"/>
      <w:numFmt w:val="decimal"/>
      <w:lvlText w:val="%4."/>
      <w:lvlJc w:val="left"/>
      <w:pPr>
        <w:ind w:left="3228" w:hanging="360"/>
      </w:pPr>
    </w:lvl>
    <w:lvl w:ilvl="4" w:tplc="340A0019" w:tentative="1">
      <w:start w:val="1"/>
      <w:numFmt w:val="lowerLetter"/>
      <w:lvlText w:val="%5."/>
      <w:lvlJc w:val="left"/>
      <w:pPr>
        <w:ind w:left="3948" w:hanging="360"/>
      </w:pPr>
    </w:lvl>
    <w:lvl w:ilvl="5" w:tplc="340A001B" w:tentative="1">
      <w:start w:val="1"/>
      <w:numFmt w:val="lowerRoman"/>
      <w:lvlText w:val="%6."/>
      <w:lvlJc w:val="right"/>
      <w:pPr>
        <w:ind w:left="4668" w:hanging="180"/>
      </w:pPr>
    </w:lvl>
    <w:lvl w:ilvl="6" w:tplc="340A000F" w:tentative="1">
      <w:start w:val="1"/>
      <w:numFmt w:val="decimal"/>
      <w:lvlText w:val="%7."/>
      <w:lvlJc w:val="left"/>
      <w:pPr>
        <w:ind w:left="5388" w:hanging="360"/>
      </w:pPr>
    </w:lvl>
    <w:lvl w:ilvl="7" w:tplc="340A0019" w:tentative="1">
      <w:start w:val="1"/>
      <w:numFmt w:val="lowerLetter"/>
      <w:lvlText w:val="%8."/>
      <w:lvlJc w:val="left"/>
      <w:pPr>
        <w:ind w:left="6108" w:hanging="360"/>
      </w:pPr>
    </w:lvl>
    <w:lvl w:ilvl="8" w:tplc="340A001B" w:tentative="1">
      <w:start w:val="1"/>
      <w:numFmt w:val="lowerRoman"/>
      <w:lvlText w:val="%9."/>
      <w:lvlJc w:val="right"/>
      <w:pPr>
        <w:ind w:left="6828" w:hanging="180"/>
      </w:pPr>
    </w:lvl>
  </w:abstractNum>
  <w:abstractNum w:abstractNumId="2" w15:restartNumberingAfterBreak="0">
    <w:nsid w:val="23070F36"/>
    <w:multiLevelType w:val="hybridMultilevel"/>
    <w:tmpl w:val="B8D097A4"/>
    <w:lvl w:ilvl="0" w:tplc="09B268CA">
      <w:numFmt w:val="bullet"/>
      <w:lvlText w:val="-"/>
      <w:lvlJc w:val="left"/>
      <w:pPr>
        <w:ind w:left="720" w:hanging="360"/>
      </w:pPr>
      <w:rPr>
        <w:rFonts w:ascii="Times New Roman" w:eastAsia="Times New Roman" w:hAnsi="Times New Roman" w:cs="Times New Roman"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3" w15:restartNumberingAfterBreak="0">
    <w:nsid w:val="2507271E"/>
    <w:multiLevelType w:val="hybridMultilevel"/>
    <w:tmpl w:val="2E307584"/>
    <w:lvl w:ilvl="0" w:tplc="ED8A45AA">
      <w:start w:val="1"/>
      <w:numFmt w:val="decimal"/>
      <w:lvlText w:val="%1."/>
      <w:lvlJc w:val="left"/>
      <w:pPr>
        <w:ind w:left="502" w:hanging="360"/>
      </w:pPr>
      <w:rPr>
        <w:rFonts w:hint="default"/>
        <w:b w:val="0"/>
        <w:bCs/>
      </w:r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4" w15:restartNumberingAfterBreak="0">
    <w:nsid w:val="28F85C54"/>
    <w:multiLevelType w:val="hybridMultilevel"/>
    <w:tmpl w:val="8E04CE5E"/>
    <w:lvl w:ilvl="0" w:tplc="FFFFFFFF">
      <w:start w:val="1"/>
      <w:numFmt w:val="lowerLetter"/>
      <w:lvlText w:val="%1)"/>
      <w:lvlJc w:val="left"/>
      <w:pPr>
        <w:ind w:left="1068" w:hanging="360"/>
      </w:pPr>
      <w:rPr>
        <w:rFonts w:hint="default"/>
      </w:rPr>
    </w:lvl>
    <w:lvl w:ilvl="1" w:tplc="FFFFFFFF" w:tentative="1">
      <w:start w:val="1"/>
      <w:numFmt w:val="lowerLetter"/>
      <w:lvlText w:val="%2."/>
      <w:lvlJc w:val="left"/>
      <w:pPr>
        <w:ind w:left="1788" w:hanging="360"/>
      </w:pPr>
    </w:lvl>
    <w:lvl w:ilvl="2" w:tplc="FFFFFFFF" w:tentative="1">
      <w:start w:val="1"/>
      <w:numFmt w:val="lowerRoman"/>
      <w:lvlText w:val="%3."/>
      <w:lvlJc w:val="right"/>
      <w:pPr>
        <w:ind w:left="2508" w:hanging="180"/>
      </w:pPr>
    </w:lvl>
    <w:lvl w:ilvl="3" w:tplc="FFFFFFFF" w:tentative="1">
      <w:start w:val="1"/>
      <w:numFmt w:val="decimal"/>
      <w:lvlText w:val="%4."/>
      <w:lvlJc w:val="left"/>
      <w:pPr>
        <w:ind w:left="3228" w:hanging="360"/>
      </w:pPr>
    </w:lvl>
    <w:lvl w:ilvl="4" w:tplc="FFFFFFFF" w:tentative="1">
      <w:start w:val="1"/>
      <w:numFmt w:val="lowerLetter"/>
      <w:lvlText w:val="%5."/>
      <w:lvlJc w:val="left"/>
      <w:pPr>
        <w:ind w:left="3948" w:hanging="360"/>
      </w:pPr>
    </w:lvl>
    <w:lvl w:ilvl="5" w:tplc="FFFFFFFF" w:tentative="1">
      <w:start w:val="1"/>
      <w:numFmt w:val="lowerRoman"/>
      <w:lvlText w:val="%6."/>
      <w:lvlJc w:val="right"/>
      <w:pPr>
        <w:ind w:left="4668" w:hanging="180"/>
      </w:pPr>
    </w:lvl>
    <w:lvl w:ilvl="6" w:tplc="FFFFFFFF" w:tentative="1">
      <w:start w:val="1"/>
      <w:numFmt w:val="decimal"/>
      <w:lvlText w:val="%7."/>
      <w:lvlJc w:val="left"/>
      <w:pPr>
        <w:ind w:left="5388" w:hanging="360"/>
      </w:pPr>
    </w:lvl>
    <w:lvl w:ilvl="7" w:tplc="FFFFFFFF" w:tentative="1">
      <w:start w:val="1"/>
      <w:numFmt w:val="lowerLetter"/>
      <w:lvlText w:val="%8."/>
      <w:lvlJc w:val="left"/>
      <w:pPr>
        <w:ind w:left="6108" w:hanging="360"/>
      </w:pPr>
    </w:lvl>
    <w:lvl w:ilvl="8" w:tplc="FFFFFFFF" w:tentative="1">
      <w:start w:val="1"/>
      <w:numFmt w:val="lowerRoman"/>
      <w:lvlText w:val="%9."/>
      <w:lvlJc w:val="right"/>
      <w:pPr>
        <w:ind w:left="6828" w:hanging="180"/>
      </w:pPr>
    </w:lvl>
  </w:abstractNum>
  <w:abstractNum w:abstractNumId="5" w15:restartNumberingAfterBreak="0">
    <w:nsid w:val="2C916271"/>
    <w:multiLevelType w:val="hybridMultilevel"/>
    <w:tmpl w:val="BFC692D2"/>
    <w:lvl w:ilvl="0" w:tplc="09B268CA">
      <w:numFmt w:val="bullet"/>
      <w:lvlText w:val="-"/>
      <w:lvlJc w:val="left"/>
      <w:pPr>
        <w:ind w:left="720" w:hanging="360"/>
      </w:pPr>
      <w:rPr>
        <w:rFonts w:ascii="Times New Roman" w:eastAsia="Times New Roman" w:hAnsi="Times New Roman" w:cs="Times New Roman"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6" w15:restartNumberingAfterBreak="0">
    <w:nsid w:val="34294688"/>
    <w:multiLevelType w:val="hybridMultilevel"/>
    <w:tmpl w:val="215C13F8"/>
    <w:lvl w:ilvl="0" w:tplc="09B268CA">
      <w:numFmt w:val="bullet"/>
      <w:lvlText w:val="-"/>
      <w:lvlJc w:val="left"/>
      <w:pPr>
        <w:ind w:left="720" w:hanging="360"/>
      </w:pPr>
      <w:rPr>
        <w:rFonts w:ascii="Times New Roman" w:eastAsia="Times New Roman" w:hAnsi="Times New Roman" w:cs="Times New Roman"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7" w15:restartNumberingAfterBreak="0">
    <w:nsid w:val="43B06CCD"/>
    <w:multiLevelType w:val="hybridMultilevel"/>
    <w:tmpl w:val="2CAC200A"/>
    <w:lvl w:ilvl="0" w:tplc="340A000B">
      <w:start w:val="1"/>
      <w:numFmt w:val="bullet"/>
      <w:lvlText w:val=""/>
      <w:lvlJc w:val="left"/>
      <w:pPr>
        <w:ind w:left="720" w:hanging="360"/>
      </w:pPr>
      <w:rPr>
        <w:rFonts w:ascii="Wingdings" w:hAnsi="Wingdings"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8" w15:restartNumberingAfterBreak="0">
    <w:nsid w:val="455332E0"/>
    <w:multiLevelType w:val="multilevel"/>
    <w:tmpl w:val="F426E882"/>
    <w:lvl w:ilvl="0">
      <w:start w:val="3"/>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9" w15:restartNumberingAfterBreak="0">
    <w:nsid w:val="58FA41A7"/>
    <w:multiLevelType w:val="hybridMultilevel"/>
    <w:tmpl w:val="60C01B0C"/>
    <w:lvl w:ilvl="0" w:tplc="340A0019">
      <w:start w:val="1"/>
      <w:numFmt w:val="lowerLetter"/>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0" w15:restartNumberingAfterBreak="0">
    <w:nsid w:val="6DBF09C8"/>
    <w:multiLevelType w:val="hybridMultilevel"/>
    <w:tmpl w:val="CF5CAF6E"/>
    <w:lvl w:ilvl="0" w:tplc="340A0017">
      <w:start w:val="1"/>
      <w:numFmt w:val="lowerLetter"/>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1" w15:restartNumberingAfterBreak="0">
    <w:nsid w:val="703D3556"/>
    <w:multiLevelType w:val="hybridMultilevel"/>
    <w:tmpl w:val="ACEA4230"/>
    <w:lvl w:ilvl="0" w:tplc="F3048A6A">
      <w:start w:val="4"/>
      <w:numFmt w:val="bullet"/>
      <w:lvlText w:val="-"/>
      <w:lvlJc w:val="left"/>
      <w:pPr>
        <w:ind w:left="420" w:hanging="360"/>
      </w:pPr>
      <w:rPr>
        <w:rFonts w:ascii="Times New Roman" w:eastAsia="Times New Roman" w:hAnsi="Times New Roman" w:cs="Times New Roman" w:hint="default"/>
      </w:rPr>
    </w:lvl>
    <w:lvl w:ilvl="1" w:tplc="340A0003" w:tentative="1">
      <w:start w:val="1"/>
      <w:numFmt w:val="bullet"/>
      <w:lvlText w:val="o"/>
      <w:lvlJc w:val="left"/>
      <w:pPr>
        <w:ind w:left="1140" w:hanging="360"/>
      </w:pPr>
      <w:rPr>
        <w:rFonts w:ascii="Courier New" w:hAnsi="Courier New" w:cs="Courier New" w:hint="default"/>
      </w:rPr>
    </w:lvl>
    <w:lvl w:ilvl="2" w:tplc="340A0005" w:tentative="1">
      <w:start w:val="1"/>
      <w:numFmt w:val="bullet"/>
      <w:lvlText w:val=""/>
      <w:lvlJc w:val="left"/>
      <w:pPr>
        <w:ind w:left="1860" w:hanging="360"/>
      </w:pPr>
      <w:rPr>
        <w:rFonts w:ascii="Wingdings" w:hAnsi="Wingdings" w:hint="default"/>
      </w:rPr>
    </w:lvl>
    <w:lvl w:ilvl="3" w:tplc="340A0001" w:tentative="1">
      <w:start w:val="1"/>
      <w:numFmt w:val="bullet"/>
      <w:lvlText w:val=""/>
      <w:lvlJc w:val="left"/>
      <w:pPr>
        <w:ind w:left="2580" w:hanging="360"/>
      </w:pPr>
      <w:rPr>
        <w:rFonts w:ascii="Symbol" w:hAnsi="Symbol" w:hint="default"/>
      </w:rPr>
    </w:lvl>
    <w:lvl w:ilvl="4" w:tplc="340A0003" w:tentative="1">
      <w:start w:val="1"/>
      <w:numFmt w:val="bullet"/>
      <w:lvlText w:val="o"/>
      <w:lvlJc w:val="left"/>
      <w:pPr>
        <w:ind w:left="3300" w:hanging="360"/>
      </w:pPr>
      <w:rPr>
        <w:rFonts w:ascii="Courier New" w:hAnsi="Courier New" w:cs="Courier New" w:hint="default"/>
      </w:rPr>
    </w:lvl>
    <w:lvl w:ilvl="5" w:tplc="340A0005" w:tentative="1">
      <w:start w:val="1"/>
      <w:numFmt w:val="bullet"/>
      <w:lvlText w:val=""/>
      <w:lvlJc w:val="left"/>
      <w:pPr>
        <w:ind w:left="4020" w:hanging="360"/>
      </w:pPr>
      <w:rPr>
        <w:rFonts w:ascii="Wingdings" w:hAnsi="Wingdings" w:hint="default"/>
      </w:rPr>
    </w:lvl>
    <w:lvl w:ilvl="6" w:tplc="340A0001" w:tentative="1">
      <w:start w:val="1"/>
      <w:numFmt w:val="bullet"/>
      <w:lvlText w:val=""/>
      <w:lvlJc w:val="left"/>
      <w:pPr>
        <w:ind w:left="4740" w:hanging="360"/>
      </w:pPr>
      <w:rPr>
        <w:rFonts w:ascii="Symbol" w:hAnsi="Symbol" w:hint="default"/>
      </w:rPr>
    </w:lvl>
    <w:lvl w:ilvl="7" w:tplc="340A0003" w:tentative="1">
      <w:start w:val="1"/>
      <w:numFmt w:val="bullet"/>
      <w:lvlText w:val="o"/>
      <w:lvlJc w:val="left"/>
      <w:pPr>
        <w:ind w:left="5460" w:hanging="360"/>
      </w:pPr>
      <w:rPr>
        <w:rFonts w:ascii="Courier New" w:hAnsi="Courier New" w:cs="Courier New" w:hint="default"/>
      </w:rPr>
    </w:lvl>
    <w:lvl w:ilvl="8" w:tplc="340A0005" w:tentative="1">
      <w:start w:val="1"/>
      <w:numFmt w:val="bullet"/>
      <w:lvlText w:val=""/>
      <w:lvlJc w:val="left"/>
      <w:pPr>
        <w:ind w:left="6180" w:hanging="360"/>
      </w:pPr>
      <w:rPr>
        <w:rFonts w:ascii="Wingdings" w:hAnsi="Wingdings" w:hint="default"/>
      </w:rPr>
    </w:lvl>
  </w:abstractNum>
  <w:abstractNum w:abstractNumId="12" w15:restartNumberingAfterBreak="0">
    <w:nsid w:val="799A5754"/>
    <w:multiLevelType w:val="hybridMultilevel"/>
    <w:tmpl w:val="483EF4CE"/>
    <w:lvl w:ilvl="0" w:tplc="19AC2ED8">
      <w:start w:val="1"/>
      <w:numFmt w:val="decimal"/>
      <w:lvlText w:val="%1)"/>
      <w:lvlJc w:val="left"/>
      <w:pPr>
        <w:ind w:left="720" w:hanging="360"/>
      </w:pPr>
      <w:rPr>
        <w:rFonts w:ascii="Times New Roman" w:eastAsia="Times New Roman" w:hAnsi="Times New Roman" w:cs="Times New Roman"/>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3" w15:restartNumberingAfterBreak="0">
    <w:nsid w:val="7D1F6283"/>
    <w:multiLevelType w:val="multilevel"/>
    <w:tmpl w:val="2878FA52"/>
    <w:lvl w:ilvl="0">
      <w:start w:val="2"/>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4" w15:restartNumberingAfterBreak="0">
    <w:nsid w:val="7D347E35"/>
    <w:multiLevelType w:val="hybridMultilevel"/>
    <w:tmpl w:val="34B21980"/>
    <w:lvl w:ilvl="0" w:tplc="340A0001">
      <w:start w:val="1"/>
      <w:numFmt w:val="bullet"/>
      <w:lvlText w:val=""/>
      <w:lvlJc w:val="left"/>
      <w:pPr>
        <w:ind w:left="360" w:hanging="360"/>
      </w:pPr>
      <w:rPr>
        <w:rFonts w:ascii="Symbol" w:hAnsi="Symbol" w:hint="default"/>
      </w:rPr>
    </w:lvl>
    <w:lvl w:ilvl="1" w:tplc="340A0003" w:tentative="1">
      <w:start w:val="1"/>
      <w:numFmt w:val="bullet"/>
      <w:lvlText w:val="o"/>
      <w:lvlJc w:val="left"/>
      <w:pPr>
        <w:ind w:left="1080" w:hanging="360"/>
      </w:pPr>
      <w:rPr>
        <w:rFonts w:ascii="Courier New" w:hAnsi="Courier New" w:cs="Courier New" w:hint="default"/>
      </w:rPr>
    </w:lvl>
    <w:lvl w:ilvl="2" w:tplc="340A0005" w:tentative="1">
      <w:start w:val="1"/>
      <w:numFmt w:val="bullet"/>
      <w:lvlText w:val=""/>
      <w:lvlJc w:val="left"/>
      <w:pPr>
        <w:ind w:left="1800" w:hanging="360"/>
      </w:pPr>
      <w:rPr>
        <w:rFonts w:ascii="Wingdings" w:hAnsi="Wingdings" w:hint="default"/>
      </w:rPr>
    </w:lvl>
    <w:lvl w:ilvl="3" w:tplc="340A0001" w:tentative="1">
      <w:start w:val="1"/>
      <w:numFmt w:val="bullet"/>
      <w:lvlText w:val=""/>
      <w:lvlJc w:val="left"/>
      <w:pPr>
        <w:ind w:left="2520" w:hanging="360"/>
      </w:pPr>
      <w:rPr>
        <w:rFonts w:ascii="Symbol" w:hAnsi="Symbol" w:hint="default"/>
      </w:rPr>
    </w:lvl>
    <w:lvl w:ilvl="4" w:tplc="340A0003" w:tentative="1">
      <w:start w:val="1"/>
      <w:numFmt w:val="bullet"/>
      <w:lvlText w:val="o"/>
      <w:lvlJc w:val="left"/>
      <w:pPr>
        <w:ind w:left="3240" w:hanging="360"/>
      </w:pPr>
      <w:rPr>
        <w:rFonts w:ascii="Courier New" w:hAnsi="Courier New" w:cs="Courier New" w:hint="default"/>
      </w:rPr>
    </w:lvl>
    <w:lvl w:ilvl="5" w:tplc="340A0005" w:tentative="1">
      <w:start w:val="1"/>
      <w:numFmt w:val="bullet"/>
      <w:lvlText w:val=""/>
      <w:lvlJc w:val="left"/>
      <w:pPr>
        <w:ind w:left="3960" w:hanging="360"/>
      </w:pPr>
      <w:rPr>
        <w:rFonts w:ascii="Wingdings" w:hAnsi="Wingdings" w:hint="default"/>
      </w:rPr>
    </w:lvl>
    <w:lvl w:ilvl="6" w:tplc="340A0001" w:tentative="1">
      <w:start w:val="1"/>
      <w:numFmt w:val="bullet"/>
      <w:lvlText w:val=""/>
      <w:lvlJc w:val="left"/>
      <w:pPr>
        <w:ind w:left="4680" w:hanging="360"/>
      </w:pPr>
      <w:rPr>
        <w:rFonts w:ascii="Symbol" w:hAnsi="Symbol" w:hint="default"/>
      </w:rPr>
    </w:lvl>
    <w:lvl w:ilvl="7" w:tplc="340A0003" w:tentative="1">
      <w:start w:val="1"/>
      <w:numFmt w:val="bullet"/>
      <w:lvlText w:val="o"/>
      <w:lvlJc w:val="left"/>
      <w:pPr>
        <w:ind w:left="5400" w:hanging="360"/>
      </w:pPr>
      <w:rPr>
        <w:rFonts w:ascii="Courier New" w:hAnsi="Courier New" w:cs="Courier New" w:hint="default"/>
      </w:rPr>
    </w:lvl>
    <w:lvl w:ilvl="8" w:tplc="340A0005" w:tentative="1">
      <w:start w:val="1"/>
      <w:numFmt w:val="bullet"/>
      <w:lvlText w:val=""/>
      <w:lvlJc w:val="left"/>
      <w:pPr>
        <w:ind w:left="6120" w:hanging="360"/>
      </w:pPr>
      <w:rPr>
        <w:rFonts w:ascii="Wingdings" w:hAnsi="Wingdings" w:hint="default"/>
      </w:rPr>
    </w:lvl>
  </w:abstractNum>
  <w:num w:numId="1" w16cid:durableId="573055855">
    <w:abstractNumId w:val="14"/>
  </w:num>
  <w:num w:numId="2" w16cid:durableId="1114835604">
    <w:abstractNumId w:val="13"/>
  </w:num>
  <w:num w:numId="3" w16cid:durableId="1412004686">
    <w:abstractNumId w:val="8"/>
  </w:num>
  <w:num w:numId="4" w16cid:durableId="584455252">
    <w:abstractNumId w:val="1"/>
  </w:num>
  <w:num w:numId="5" w16cid:durableId="1514569066">
    <w:abstractNumId w:val="4"/>
  </w:num>
  <w:num w:numId="6" w16cid:durableId="331103259">
    <w:abstractNumId w:val="2"/>
  </w:num>
  <w:num w:numId="7" w16cid:durableId="2091541111">
    <w:abstractNumId w:val="6"/>
  </w:num>
  <w:num w:numId="8" w16cid:durableId="605621366">
    <w:abstractNumId w:val="10"/>
  </w:num>
  <w:num w:numId="9" w16cid:durableId="1048647005">
    <w:abstractNumId w:val="11"/>
  </w:num>
  <w:num w:numId="10" w16cid:durableId="1805148972">
    <w:abstractNumId w:val="5"/>
  </w:num>
  <w:num w:numId="11" w16cid:durableId="956178970">
    <w:abstractNumId w:val="12"/>
  </w:num>
  <w:num w:numId="12" w16cid:durableId="735856994">
    <w:abstractNumId w:val="3"/>
  </w:num>
  <w:num w:numId="13" w16cid:durableId="160388749">
    <w:abstractNumId w:val="7"/>
  </w:num>
  <w:num w:numId="14" w16cid:durableId="581108977">
    <w:abstractNumId w:val="9"/>
  </w:num>
  <w:num w:numId="15" w16cid:durableId="13902284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4AE9"/>
    <w:rsid w:val="000007F9"/>
    <w:rsid w:val="000146A4"/>
    <w:rsid w:val="00023B49"/>
    <w:rsid w:val="00025149"/>
    <w:rsid w:val="00025603"/>
    <w:rsid w:val="0002632C"/>
    <w:rsid w:val="00041D25"/>
    <w:rsid w:val="00042701"/>
    <w:rsid w:val="00045C2C"/>
    <w:rsid w:val="000559DE"/>
    <w:rsid w:val="0006024B"/>
    <w:rsid w:val="00076A88"/>
    <w:rsid w:val="00086CC6"/>
    <w:rsid w:val="0009599F"/>
    <w:rsid w:val="000A4289"/>
    <w:rsid w:val="000B505D"/>
    <w:rsid w:val="000B640D"/>
    <w:rsid w:val="000C3A1B"/>
    <w:rsid w:val="000D4255"/>
    <w:rsid w:val="000E2EB1"/>
    <w:rsid w:val="000E51FB"/>
    <w:rsid w:val="000F2532"/>
    <w:rsid w:val="00101E88"/>
    <w:rsid w:val="00106EC9"/>
    <w:rsid w:val="0012641B"/>
    <w:rsid w:val="00142083"/>
    <w:rsid w:val="00146C8A"/>
    <w:rsid w:val="00151682"/>
    <w:rsid w:val="00157D07"/>
    <w:rsid w:val="001707B7"/>
    <w:rsid w:val="00172D55"/>
    <w:rsid w:val="001762CF"/>
    <w:rsid w:val="0018122D"/>
    <w:rsid w:val="001902F3"/>
    <w:rsid w:val="0019489C"/>
    <w:rsid w:val="00194BF1"/>
    <w:rsid w:val="00195C3C"/>
    <w:rsid w:val="001A35D0"/>
    <w:rsid w:val="001A5282"/>
    <w:rsid w:val="001C2347"/>
    <w:rsid w:val="001D006B"/>
    <w:rsid w:val="001D03BA"/>
    <w:rsid w:val="001D1B55"/>
    <w:rsid w:val="001E7D6C"/>
    <w:rsid w:val="001F6897"/>
    <w:rsid w:val="00205BE3"/>
    <w:rsid w:val="00213C02"/>
    <w:rsid w:val="00225294"/>
    <w:rsid w:val="00225ECB"/>
    <w:rsid w:val="00230B01"/>
    <w:rsid w:val="00232E65"/>
    <w:rsid w:val="0024376C"/>
    <w:rsid w:val="002450C5"/>
    <w:rsid w:val="0024685A"/>
    <w:rsid w:val="00257CF7"/>
    <w:rsid w:val="002779F4"/>
    <w:rsid w:val="00285AB7"/>
    <w:rsid w:val="00286631"/>
    <w:rsid w:val="00293280"/>
    <w:rsid w:val="002A7C67"/>
    <w:rsid w:val="002C19BB"/>
    <w:rsid w:val="002D2EEF"/>
    <w:rsid w:val="002F578F"/>
    <w:rsid w:val="00300D00"/>
    <w:rsid w:val="00315BB0"/>
    <w:rsid w:val="0031758F"/>
    <w:rsid w:val="00320A17"/>
    <w:rsid w:val="003226E5"/>
    <w:rsid w:val="00326E7B"/>
    <w:rsid w:val="00330F31"/>
    <w:rsid w:val="00362411"/>
    <w:rsid w:val="003665E5"/>
    <w:rsid w:val="003672A5"/>
    <w:rsid w:val="0037281E"/>
    <w:rsid w:val="00374D49"/>
    <w:rsid w:val="003763A1"/>
    <w:rsid w:val="00377A98"/>
    <w:rsid w:val="003A0B6B"/>
    <w:rsid w:val="003B1452"/>
    <w:rsid w:val="003C1A23"/>
    <w:rsid w:val="003D450B"/>
    <w:rsid w:val="003F1173"/>
    <w:rsid w:val="003F1C4E"/>
    <w:rsid w:val="003F30F2"/>
    <w:rsid w:val="003F5774"/>
    <w:rsid w:val="004023AB"/>
    <w:rsid w:val="00405D06"/>
    <w:rsid w:val="00425A94"/>
    <w:rsid w:val="00444673"/>
    <w:rsid w:val="00451E39"/>
    <w:rsid w:val="004619C8"/>
    <w:rsid w:val="00463C10"/>
    <w:rsid w:val="0046717C"/>
    <w:rsid w:val="00476D4E"/>
    <w:rsid w:val="0047799D"/>
    <w:rsid w:val="00483B04"/>
    <w:rsid w:val="00496251"/>
    <w:rsid w:val="004A5ACE"/>
    <w:rsid w:val="004D0AB7"/>
    <w:rsid w:val="004F3111"/>
    <w:rsid w:val="004F328E"/>
    <w:rsid w:val="005005D1"/>
    <w:rsid w:val="00502F2F"/>
    <w:rsid w:val="00506E28"/>
    <w:rsid w:val="005140D1"/>
    <w:rsid w:val="00514DD2"/>
    <w:rsid w:val="00520BE1"/>
    <w:rsid w:val="00537A4E"/>
    <w:rsid w:val="00540969"/>
    <w:rsid w:val="00551B59"/>
    <w:rsid w:val="00593952"/>
    <w:rsid w:val="005B2EC9"/>
    <w:rsid w:val="005C393D"/>
    <w:rsid w:val="005D02B1"/>
    <w:rsid w:val="005E4D5A"/>
    <w:rsid w:val="005E53A1"/>
    <w:rsid w:val="005F793A"/>
    <w:rsid w:val="00617F3F"/>
    <w:rsid w:val="0062004D"/>
    <w:rsid w:val="006240BF"/>
    <w:rsid w:val="006355D7"/>
    <w:rsid w:val="00642115"/>
    <w:rsid w:val="0067567C"/>
    <w:rsid w:val="0068569D"/>
    <w:rsid w:val="00694424"/>
    <w:rsid w:val="006B09C9"/>
    <w:rsid w:val="006B3E56"/>
    <w:rsid w:val="006B43A3"/>
    <w:rsid w:val="006B7FA5"/>
    <w:rsid w:val="006D5E9F"/>
    <w:rsid w:val="006E4D12"/>
    <w:rsid w:val="006E79A3"/>
    <w:rsid w:val="006F3FF3"/>
    <w:rsid w:val="0070767C"/>
    <w:rsid w:val="00710666"/>
    <w:rsid w:val="00752281"/>
    <w:rsid w:val="00771C8E"/>
    <w:rsid w:val="007730ED"/>
    <w:rsid w:val="007A109F"/>
    <w:rsid w:val="007A2FD1"/>
    <w:rsid w:val="007B27B5"/>
    <w:rsid w:val="007B6354"/>
    <w:rsid w:val="007C4D96"/>
    <w:rsid w:val="007D053D"/>
    <w:rsid w:val="007D1202"/>
    <w:rsid w:val="007D5592"/>
    <w:rsid w:val="007D67E0"/>
    <w:rsid w:val="007D6BE5"/>
    <w:rsid w:val="007F50F9"/>
    <w:rsid w:val="008029A6"/>
    <w:rsid w:val="00805E5C"/>
    <w:rsid w:val="00813838"/>
    <w:rsid w:val="00817914"/>
    <w:rsid w:val="00822D88"/>
    <w:rsid w:val="00823212"/>
    <w:rsid w:val="00825F39"/>
    <w:rsid w:val="00841DC7"/>
    <w:rsid w:val="00844857"/>
    <w:rsid w:val="0088282F"/>
    <w:rsid w:val="00897C77"/>
    <w:rsid w:val="008B1704"/>
    <w:rsid w:val="008D70C0"/>
    <w:rsid w:val="008E4983"/>
    <w:rsid w:val="008E576B"/>
    <w:rsid w:val="008F4BF4"/>
    <w:rsid w:val="008F5B0A"/>
    <w:rsid w:val="00920B7E"/>
    <w:rsid w:val="00921951"/>
    <w:rsid w:val="00926100"/>
    <w:rsid w:val="00932B4C"/>
    <w:rsid w:val="00934F5B"/>
    <w:rsid w:val="009636E1"/>
    <w:rsid w:val="0097000B"/>
    <w:rsid w:val="009712C3"/>
    <w:rsid w:val="00977360"/>
    <w:rsid w:val="009805D0"/>
    <w:rsid w:val="009867E4"/>
    <w:rsid w:val="009A7783"/>
    <w:rsid w:val="009B50E4"/>
    <w:rsid w:val="009B5CB1"/>
    <w:rsid w:val="009C5F10"/>
    <w:rsid w:val="009C762C"/>
    <w:rsid w:val="009D406C"/>
    <w:rsid w:val="00A008F3"/>
    <w:rsid w:val="00A01488"/>
    <w:rsid w:val="00A12364"/>
    <w:rsid w:val="00A2518A"/>
    <w:rsid w:val="00A30D8B"/>
    <w:rsid w:val="00A3219E"/>
    <w:rsid w:val="00A37676"/>
    <w:rsid w:val="00A40F7A"/>
    <w:rsid w:val="00A7134C"/>
    <w:rsid w:val="00A82857"/>
    <w:rsid w:val="00A8487C"/>
    <w:rsid w:val="00A929B3"/>
    <w:rsid w:val="00AD1276"/>
    <w:rsid w:val="00AD763E"/>
    <w:rsid w:val="00AE411E"/>
    <w:rsid w:val="00AE445C"/>
    <w:rsid w:val="00AE682B"/>
    <w:rsid w:val="00AE6A82"/>
    <w:rsid w:val="00AF10B5"/>
    <w:rsid w:val="00AF56F7"/>
    <w:rsid w:val="00B0240D"/>
    <w:rsid w:val="00B07729"/>
    <w:rsid w:val="00B07B58"/>
    <w:rsid w:val="00B07C91"/>
    <w:rsid w:val="00B11C0E"/>
    <w:rsid w:val="00B23228"/>
    <w:rsid w:val="00B25962"/>
    <w:rsid w:val="00B25E62"/>
    <w:rsid w:val="00B26BC0"/>
    <w:rsid w:val="00B34D58"/>
    <w:rsid w:val="00B43CA9"/>
    <w:rsid w:val="00B56329"/>
    <w:rsid w:val="00B56C17"/>
    <w:rsid w:val="00B66A83"/>
    <w:rsid w:val="00B73503"/>
    <w:rsid w:val="00B77656"/>
    <w:rsid w:val="00B80591"/>
    <w:rsid w:val="00B92240"/>
    <w:rsid w:val="00B93C14"/>
    <w:rsid w:val="00BA381B"/>
    <w:rsid w:val="00BB4DB9"/>
    <w:rsid w:val="00BC4D7F"/>
    <w:rsid w:val="00BD0915"/>
    <w:rsid w:val="00BD6E05"/>
    <w:rsid w:val="00BE07A4"/>
    <w:rsid w:val="00BE3FCC"/>
    <w:rsid w:val="00BE6ABD"/>
    <w:rsid w:val="00BF30FA"/>
    <w:rsid w:val="00BF6DCF"/>
    <w:rsid w:val="00C22D07"/>
    <w:rsid w:val="00C60448"/>
    <w:rsid w:val="00C701EB"/>
    <w:rsid w:val="00C84280"/>
    <w:rsid w:val="00C95965"/>
    <w:rsid w:val="00CA0B6E"/>
    <w:rsid w:val="00CA7ED1"/>
    <w:rsid w:val="00CB0016"/>
    <w:rsid w:val="00CB185F"/>
    <w:rsid w:val="00CB5F0B"/>
    <w:rsid w:val="00CD7482"/>
    <w:rsid w:val="00CE7C3C"/>
    <w:rsid w:val="00D16721"/>
    <w:rsid w:val="00D515B2"/>
    <w:rsid w:val="00D55661"/>
    <w:rsid w:val="00D736DD"/>
    <w:rsid w:val="00D74FF9"/>
    <w:rsid w:val="00D81122"/>
    <w:rsid w:val="00DA4531"/>
    <w:rsid w:val="00DC6BFE"/>
    <w:rsid w:val="00DD459E"/>
    <w:rsid w:val="00DE56ED"/>
    <w:rsid w:val="00DF0D2B"/>
    <w:rsid w:val="00DF1BB5"/>
    <w:rsid w:val="00DF25BD"/>
    <w:rsid w:val="00E036DC"/>
    <w:rsid w:val="00E0615A"/>
    <w:rsid w:val="00E277FE"/>
    <w:rsid w:val="00E5474B"/>
    <w:rsid w:val="00E63074"/>
    <w:rsid w:val="00E65D6A"/>
    <w:rsid w:val="00E7139C"/>
    <w:rsid w:val="00E809CD"/>
    <w:rsid w:val="00E822D6"/>
    <w:rsid w:val="00E8356A"/>
    <w:rsid w:val="00EA4AE9"/>
    <w:rsid w:val="00EC3B8C"/>
    <w:rsid w:val="00ED249E"/>
    <w:rsid w:val="00EE6AE2"/>
    <w:rsid w:val="00EF45F8"/>
    <w:rsid w:val="00F12B66"/>
    <w:rsid w:val="00F430DA"/>
    <w:rsid w:val="00F56312"/>
    <w:rsid w:val="00F609A5"/>
    <w:rsid w:val="00F702B0"/>
    <w:rsid w:val="00F866F5"/>
    <w:rsid w:val="00F94BFF"/>
    <w:rsid w:val="00FB69E2"/>
    <w:rsid w:val="00FC53DD"/>
    <w:rsid w:val="00FC5E28"/>
    <w:rsid w:val="00FD0979"/>
    <w:rsid w:val="00FD1507"/>
    <w:rsid w:val="00FF59B8"/>
    <w:rsid w:val="00FF7EC6"/>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49D447"/>
  <w15:chartTrackingRefBased/>
  <w15:docId w15:val="{B512EDBC-DDFB-4750-B99F-4FA6DE81FB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omic Sans MS" w:eastAsiaTheme="minorHAnsi" w:hAnsi="Comic Sans MS" w:cstheme="majorBidi"/>
        <w:kern w:val="2"/>
        <w:sz w:val="24"/>
        <w:szCs w:val="40"/>
        <w:lang w:val="es-C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EA4AE9"/>
    <w:pPr>
      <w:keepNext/>
      <w:keepLines/>
      <w:spacing w:before="360" w:after="80"/>
      <w:outlineLvl w:val="0"/>
    </w:pPr>
    <w:rPr>
      <w:rFonts w:asciiTheme="majorHAnsi" w:eastAsiaTheme="majorEastAsia" w:hAnsiTheme="majorHAnsi"/>
      <w:color w:val="0F4761" w:themeColor="accent1" w:themeShade="BF"/>
      <w:sz w:val="40"/>
    </w:rPr>
  </w:style>
  <w:style w:type="paragraph" w:styleId="Ttulo2">
    <w:name w:val="heading 2"/>
    <w:basedOn w:val="Normal"/>
    <w:next w:val="Normal"/>
    <w:link w:val="Ttulo2Car"/>
    <w:uiPriority w:val="9"/>
    <w:semiHidden/>
    <w:unhideWhenUsed/>
    <w:qFormat/>
    <w:rsid w:val="00EA4AE9"/>
    <w:pPr>
      <w:keepNext/>
      <w:keepLines/>
      <w:spacing w:before="160" w:after="80"/>
      <w:outlineLvl w:val="1"/>
    </w:pPr>
    <w:rPr>
      <w:rFonts w:asciiTheme="majorHAnsi" w:eastAsiaTheme="majorEastAsia" w:hAnsiTheme="majorHAnsi"/>
      <w:color w:val="0F4761" w:themeColor="accent1" w:themeShade="BF"/>
      <w:sz w:val="32"/>
      <w:szCs w:val="32"/>
    </w:rPr>
  </w:style>
  <w:style w:type="paragraph" w:styleId="Ttulo3">
    <w:name w:val="heading 3"/>
    <w:basedOn w:val="Normal"/>
    <w:next w:val="Normal"/>
    <w:link w:val="Ttulo3Car"/>
    <w:uiPriority w:val="9"/>
    <w:semiHidden/>
    <w:unhideWhenUsed/>
    <w:qFormat/>
    <w:rsid w:val="00EA4AE9"/>
    <w:pPr>
      <w:keepNext/>
      <w:keepLines/>
      <w:spacing w:before="160" w:after="80"/>
      <w:outlineLvl w:val="2"/>
    </w:pPr>
    <w:rPr>
      <w:rFonts w:asciiTheme="minorHAnsi" w:eastAsiaTheme="majorEastAsia" w:hAnsiTheme="minorHAnsi"/>
      <w:color w:val="0F4761" w:themeColor="accent1" w:themeShade="BF"/>
      <w:sz w:val="28"/>
      <w:szCs w:val="28"/>
    </w:rPr>
  </w:style>
  <w:style w:type="paragraph" w:styleId="Ttulo4">
    <w:name w:val="heading 4"/>
    <w:basedOn w:val="Normal"/>
    <w:next w:val="Normal"/>
    <w:link w:val="Ttulo4Car"/>
    <w:uiPriority w:val="9"/>
    <w:semiHidden/>
    <w:unhideWhenUsed/>
    <w:qFormat/>
    <w:rsid w:val="00EA4AE9"/>
    <w:pPr>
      <w:keepNext/>
      <w:keepLines/>
      <w:spacing w:before="80" w:after="40"/>
      <w:outlineLvl w:val="3"/>
    </w:pPr>
    <w:rPr>
      <w:rFonts w:asciiTheme="minorHAnsi" w:eastAsiaTheme="majorEastAsia" w:hAnsiTheme="minorHAnsi"/>
      <w:i/>
      <w:iCs/>
      <w:color w:val="0F4761" w:themeColor="accent1" w:themeShade="BF"/>
    </w:rPr>
  </w:style>
  <w:style w:type="paragraph" w:styleId="Ttulo5">
    <w:name w:val="heading 5"/>
    <w:basedOn w:val="Normal"/>
    <w:next w:val="Normal"/>
    <w:link w:val="Ttulo5Car"/>
    <w:uiPriority w:val="9"/>
    <w:semiHidden/>
    <w:unhideWhenUsed/>
    <w:qFormat/>
    <w:rsid w:val="00EA4AE9"/>
    <w:pPr>
      <w:keepNext/>
      <w:keepLines/>
      <w:spacing w:before="80" w:after="40"/>
      <w:outlineLvl w:val="4"/>
    </w:pPr>
    <w:rPr>
      <w:rFonts w:asciiTheme="minorHAnsi" w:eastAsiaTheme="majorEastAsia" w:hAnsiTheme="minorHAnsi"/>
      <w:color w:val="0F4761" w:themeColor="accent1" w:themeShade="BF"/>
    </w:rPr>
  </w:style>
  <w:style w:type="paragraph" w:styleId="Ttulo6">
    <w:name w:val="heading 6"/>
    <w:basedOn w:val="Normal"/>
    <w:next w:val="Normal"/>
    <w:link w:val="Ttulo6Car"/>
    <w:uiPriority w:val="9"/>
    <w:semiHidden/>
    <w:unhideWhenUsed/>
    <w:qFormat/>
    <w:rsid w:val="00EA4AE9"/>
    <w:pPr>
      <w:keepNext/>
      <w:keepLines/>
      <w:spacing w:before="40" w:after="0"/>
      <w:outlineLvl w:val="5"/>
    </w:pPr>
    <w:rPr>
      <w:rFonts w:asciiTheme="minorHAnsi" w:eastAsiaTheme="majorEastAsia" w:hAnsiTheme="minorHAnsi"/>
      <w:i/>
      <w:iCs/>
      <w:color w:val="595959" w:themeColor="text1" w:themeTint="A6"/>
    </w:rPr>
  </w:style>
  <w:style w:type="paragraph" w:styleId="Ttulo7">
    <w:name w:val="heading 7"/>
    <w:basedOn w:val="Normal"/>
    <w:next w:val="Normal"/>
    <w:link w:val="Ttulo7Car"/>
    <w:uiPriority w:val="9"/>
    <w:semiHidden/>
    <w:unhideWhenUsed/>
    <w:qFormat/>
    <w:rsid w:val="00EA4AE9"/>
    <w:pPr>
      <w:keepNext/>
      <w:keepLines/>
      <w:spacing w:before="40" w:after="0"/>
      <w:outlineLvl w:val="6"/>
    </w:pPr>
    <w:rPr>
      <w:rFonts w:asciiTheme="minorHAnsi" w:eastAsiaTheme="majorEastAsia" w:hAnsiTheme="minorHAnsi"/>
      <w:color w:val="595959" w:themeColor="text1" w:themeTint="A6"/>
    </w:rPr>
  </w:style>
  <w:style w:type="paragraph" w:styleId="Ttulo8">
    <w:name w:val="heading 8"/>
    <w:basedOn w:val="Normal"/>
    <w:next w:val="Normal"/>
    <w:link w:val="Ttulo8Car"/>
    <w:uiPriority w:val="9"/>
    <w:semiHidden/>
    <w:unhideWhenUsed/>
    <w:qFormat/>
    <w:rsid w:val="00EA4AE9"/>
    <w:pPr>
      <w:keepNext/>
      <w:keepLines/>
      <w:spacing w:after="0"/>
      <w:outlineLvl w:val="7"/>
    </w:pPr>
    <w:rPr>
      <w:rFonts w:asciiTheme="minorHAnsi" w:eastAsiaTheme="majorEastAsia" w:hAnsiTheme="minorHAnsi"/>
      <w:i/>
      <w:iCs/>
      <w:color w:val="272727" w:themeColor="text1" w:themeTint="D8"/>
    </w:rPr>
  </w:style>
  <w:style w:type="paragraph" w:styleId="Ttulo9">
    <w:name w:val="heading 9"/>
    <w:basedOn w:val="Normal"/>
    <w:next w:val="Normal"/>
    <w:link w:val="Ttulo9Car"/>
    <w:uiPriority w:val="9"/>
    <w:semiHidden/>
    <w:unhideWhenUsed/>
    <w:qFormat/>
    <w:rsid w:val="00EA4AE9"/>
    <w:pPr>
      <w:keepNext/>
      <w:keepLines/>
      <w:spacing w:after="0"/>
      <w:outlineLvl w:val="8"/>
    </w:pPr>
    <w:rPr>
      <w:rFonts w:asciiTheme="minorHAnsi" w:eastAsiaTheme="majorEastAsia" w:hAnsiTheme="minorHAns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A4AE9"/>
    <w:rPr>
      <w:rFonts w:asciiTheme="majorHAnsi" w:eastAsiaTheme="majorEastAsia" w:hAnsiTheme="majorHAnsi"/>
      <w:color w:val="0F4761" w:themeColor="accent1" w:themeShade="BF"/>
      <w:sz w:val="40"/>
    </w:rPr>
  </w:style>
  <w:style w:type="character" w:customStyle="1" w:styleId="Ttulo2Car">
    <w:name w:val="Título 2 Car"/>
    <w:basedOn w:val="Fuentedeprrafopredeter"/>
    <w:link w:val="Ttulo2"/>
    <w:uiPriority w:val="9"/>
    <w:semiHidden/>
    <w:rsid w:val="00EA4AE9"/>
    <w:rPr>
      <w:rFonts w:asciiTheme="majorHAnsi" w:eastAsiaTheme="majorEastAsia" w:hAnsiTheme="majorHAnsi"/>
      <w:color w:val="0F4761" w:themeColor="accent1" w:themeShade="BF"/>
      <w:sz w:val="32"/>
      <w:szCs w:val="32"/>
    </w:rPr>
  </w:style>
  <w:style w:type="character" w:customStyle="1" w:styleId="Ttulo3Car">
    <w:name w:val="Título 3 Car"/>
    <w:basedOn w:val="Fuentedeprrafopredeter"/>
    <w:link w:val="Ttulo3"/>
    <w:uiPriority w:val="9"/>
    <w:semiHidden/>
    <w:rsid w:val="00EA4AE9"/>
    <w:rPr>
      <w:rFonts w:asciiTheme="minorHAnsi" w:eastAsiaTheme="majorEastAsia" w:hAnsiTheme="minorHAnsi"/>
      <w:color w:val="0F4761" w:themeColor="accent1" w:themeShade="BF"/>
      <w:sz w:val="28"/>
      <w:szCs w:val="28"/>
    </w:rPr>
  </w:style>
  <w:style w:type="character" w:customStyle="1" w:styleId="Ttulo4Car">
    <w:name w:val="Título 4 Car"/>
    <w:basedOn w:val="Fuentedeprrafopredeter"/>
    <w:link w:val="Ttulo4"/>
    <w:uiPriority w:val="9"/>
    <w:semiHidden/>
    <w:rsid w:val="00EA4AE9"/>
    <w:rPr>
      <w:rFonts w:asciiTheme="minorHAnsi" w:eastAsiaTheme="majorEastAsia" w:hAnsiTheme="minorHAnsi"/>
      <w:i/>
      <w:iCs/>
      <w:color w:val="0F4761" w:themeColor="accent1" w:themeShade="BF"/>
    </w:rPr>
  </w:style>
  <w:style w:type="character" w:customStyle="1" w:styleId="Ttulo5Car">
    <w:name w:val="Título 5 Car"/>
    <w:basedOn w:val="Fuentedeprrafopredeter"/>
    <w:link w:val="Ttulo5"/>
    <w:uiPriority w:val="9"/>
    <w:semiHidden/>
    <w:rsid w:val="00EA4AE9"/>
    <w:rPr>
      <w:rFonts w:asciiTheme="minorHAnsi" w:eastAsiaTheme="majorEastAsia" w:hAnsiTheme="minorHAnsi"/>
      <w:color w:val="0F4761" w:themeColor="accent1" w:themeShade="BF"/>
    </w:rPr>
  </w:style>
  <w:style w:type="character" w:customStyle="1" w:styleId="Ttulo6Car">
    <w:name w:val="Título 6 Car"/>
    <w:basedOn w:val="Fuentedeprrafopredeter"/>
    <w:link w:val="Ttulo6"/>
    <w:uiPriority w:val="9"/>
    <w:semiHidden/>
    <w:rsid w:val="00EA4AE9"/>
    <w:rPr>
      <w:rFonts w:asciiTheme="minorHAnsi" w:eastAsiaTheme="majorEastAsia" w:hAnsiTheme="minorHAnsi"/>
      <w:i/>
      <w:iCs/>
      <w:color w:val="595959" w:themeColor="text1" w:themeTint="A6"/>
    </w:rPr>
  </w:style>
  <w:style w:type="character" w:customStyle="1" w:styleId="Ttulo7Car">
    <w:name w:val="Título 7 Car"/>
    <w:basedOn w:val="Fuentedeprrafopredeter"/>
    <w:link w:val="Ttulo7"/>
    <w:uiPriority w:val="9"/>
    <w:semiHidden/>
    <w:rsid w:val="00EA4AE9"/>
    <w:rPr>
      <w:rFonts w:asciiTheme="minorHAnsi" w:eastAsiaTheme="majorEastAsia" w:hAnsiTheme="minorHAnsi"/>
      <w:color w:val="595959" w:themeColor="text1" w:themeTint="A6"/>
    </w:rPr>
  </w:style>
  <w:style w:type="character" w:customStyle="1" w:styleId="Ttulo8Car">
    <w:name w:val="Título 8 Car"/>
    <w:basedOn w:val="Fuentedeprrafopredeter"/>
    <w:link w:val="Ttulo8"/>
    <w:uiPriority w:val="9"/>
    <w:semiHidden/>
    <w:rsid w:val="00EA4AE9"/>
    <w:rPr>
      <w:rFonts w:asciiTheme="minorHAnsi" w:eastAsiaTheme="majorEastAsia" w:hAnsiTheme="minorHAnsi"/>
      <w:i/>
      <w:iCs/>
      <w:color w:val="272727" w:themeColor="text1" w:themeTint="D8"/>
    </w:rPr>
  </w:style>
  <w:style w:type="character" w:customStyle="1" w:styleId="Ttulo9Car">
    <w:name w:val="Título 9 Car"/>
    <w:basedOn w:val="Fuentedeprrafopredeter"/>
    <w:link w:val="Ttulo9"/>
    <w:uiPriority w:val="9"/>
    <w:semiHidden/>
    <w:rsid w:val="00EA4AE9"/>
    <w:rPr>
      <w:rFonts w:asciiTheme="minorHAnsi" w:eastAsiaTheme="majorEastAsia" w:hAnsiTheme="minorHAnsi"/>
      <w:color w:val="272727" w:themeColor="text1" w:themeTint="D8"/>
    </w:rPr>
  </w:style>
  <w:style w:type="paragraph" w:styleId="Ttulo">
    <w:name w:val="Title"/>
    <w:basedOn w:val="Normal"/>
    <w:next w:val="Normal"/>
    <w:link w:val="TtuloCar"/>
    <w:uiPriority w:val="10"/>
    <w:qFormat/>
    <w:rsid w:val="00EA4AE9"/>
    <w:pPr>
      <w:spacing w:after="80" w:line="240" w:lineRule="auto"/>
      <w:contextualSpacing/>
    </w:pPr>
    <w:rPr>
      <w:rFonts w:asciiTheme="majorHAnsi" w:eastAsiaTheme="majorEastAsia" w:hAnsiTheme="majorHAnsi"/>
      <w:spacing w:val="-10"/>
      <w:kern w:val="28"/>
      <w:sz w:val="56"/>
      <w:szCs w:val="56"/>
    </w:rPr>
  </w:style>
  <w:style w:type="character" w:customStyle="1" w:styleId="TtuloCar">
    <w:name w:val="Título Car"/>
    <w:basedOn w:val="Fuentedeprrafopredeter"/>
    <w:link w:val="Ttulo"/>
    <w:uiPriority w:val="10"/>
    <w:rsid w:val="00EA4AE9"/>
    <w:rPr>
      <w:rFonts w:asciiTheme="majorHAnsi" w:eastAsiaTheme="majorEastAsia" w:hAnsiTheme="majorHAnsi"/>
      <w:spacing w:val="-10"/>
      <w:kern w:val="28"/>
      <w:sz w:val="56"/>
      <w:szCs w:val="56"/>
    </w:rPr>
  </w:style>
  <w:style w:type="paragraph" w:styleId="Subttulo">
    <w:name w:val="Subtitle"/>
    <w:basedOn w:val="Normal"/>
    <w:next w:val="Normal"/>
    <w:link w:val="SubttuloCar"/>
    <w:uiPriority w:val="11"/>
    <w:qFormat/>
    <w:rsid w:val="00EA4AE9"/>
    <w:pPr>
      <w:numPr>
        <w:ilvl w:val="1"/>
      </w:numPr>
    </w:pPr>
    <w:rPr>
      <w:rFonts w:asciiTheme="minorHAnsi" w:eastAsiaTheme="majorEastAsia" w:hAnsiTheme="minorHAnsi"/>
      <w:color w:val="595959" w:themeColor="text1" w:themeTint="A6"/>
      <w:spacing w:val="15"/>
      <w:sz w:val="28"/>
      <w:szCs w:val="28"/>
    </w:rPr>
  </w:style>
  <w:style w:type="character" w:customStyle="1" w:styleId="SubttuloCar">
    <w:name w:val="Subtítulo Car"/>
    <w:basedOn w:val="Fuentedeprrafopredeter"/>
    <w:link w:val="Subttulo"/>
    <w:uiPriority w:val="11"/>
    <w:rsid w:val="00EA4AE9"/>
    <w:rPr>
      <w:rFonts w:asciiTheme="minorHAnsi" w:eastAsiaTheme="majorEastAsia" w:hAnsiTheme="minorHAnsi"/>
      <w:color w:val="595959" w:themeColor="text1" w:themeTint="A6"/>
      <w:spacing w:val="15"/>
      <w:sz w:val="28"/>
      <w:szCs w:val="28"/>
    </w:rPr>
  </w:style>
  <w:style w:type="paragraph" w:styleId="Cita">
    <w:name w:val="Quote"/>
    <w:basedOn w:val="Normal"/>
    <w:next w:val="Normal"/>
    <w:link w:val="CitaCar"/>
    <w:uiPriority w:val="29"/>
    <w:qFormat/>
    <w:rsid w:val="00EA4AE9"/>
    <w:pPr>
      <w:spacing w:before="160"/>
      <w:jc w:val="center"/>
    </w:pPr>
    <w:rPr>
      <w:i/>
      <w:iCs/>
      <w:color w:val="404040" w:themeColor="text1" w:themeTint="BF"/>
    </w:rPr>
  </w:style>
  <w:style w:type="character" w:customStyle="1" w:styleId="CitaCar">
    <w:name w:val="Cita Car"/>
    <w:basedOn w:val="Fuentedeprrafopredeter"/>
    <w:link w:val="Cita"/>
    <w:uiPriority w:val="29"/>
    <w:rsid w:val="00EA4AE9"/>
    <w:rPr>
      <w:i/>
      <w:iCs/>
      <w:color w:val="404040" w:themeColor="text1" w:themeTint="BF"/>
    </w:rPr>
  </w:style>
  <w:style w:type="paragraph" w:styleId="Prrafodelista">
    <w:name w:val="List Paragraph"/>
    <w:basedOn w:val="Normal"/>
    <w:uiPriority w:val="34"/>
    <w:qFormat/>
    <w:rsid w:val="00EA4AE9"/>
    <w:pPr>
      <w:ind w:left="720"/>
      <w:contextualSpacing/>
    </w:pPr>
  </w:style>
  <w:style w:type="character" w:styleId="nfasisintenso">
    <w:name w:val="Intense Emphasis"/>
    <w:basedOn w:val="Fuentedeprrafopredeter"/>
    <w:uiPriority w:val="21"/>
    <w:qFormat/>
    <w:rsid w:val="00EA4AE9"/>
    <w:rPr>
      <w:i/>
      <w:iCs/>
      <w:color w:val="0F4761" w:themeColor="accent1" w:themeShade="BF"/>
    </w:rPr>
  </w:style>
  <w:style w:type="paragraph" w:styleId="Citadestacada">
    <w:name w:val="Intense Quote"/>
    <w:basedOn w:val="Normal"/>
    <w:next w:val="Normal"/>
    <w:link w:val="CitadestacadaCar"/>
    <w:uiPriority w:val="30"/>
    <w:qFormat/>
    <w:rsid w:val="00EA4AE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EA4AE9"/>
    <w:rPr>
      <w:i/>
      <w:iCs/>
      <w:color w:val="0F4761" w:themeColor="accent1" w:themeShade="BF"/>
    </w:rPr>
  </w:style>
  <w:style w:type="character" w:styleId="Referenciaintensa">
    <w:name w:val="Intense Reference"/>
    <w:basedOn w:val="Fuentedeprrafopredeter"/>
    <w:uiPriority w:val="32"/>
    <w:qFormat/>
    <w:rsid w:val="00EA4AE9"/>
    <w:rPr>
      <w:b/>
      <w:bCs/>
      <w:smallCaps/>
      <w:color w:val="0F4761" w:themeColor="accent1" w:themeShade="BF"/>
      <w:spacing w:val="5"/>
    </w:rPr>
  </w:style>
  <w:style w:type="paragraph" w:styleId="Encabezado">
    <w:name w:val="header"/>
    <w:basedOn w:val="Normal"/>
    <w:link w:val="EncabezadoCar"/>
    <w:uiPriority w:val="99"/>
    <w:unhideWhenUsed/>
    <w:rsid w:val="006E4D1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6E4D12"/>
  </w:style>
  <w:style w:type="paragraph" w:styleId="Piedepgina">
    <w:name w:val="footer"/>
    <w:basedOn w:val="Normal"/>
    <w:link w:val="PiedepginaCar"/>
    <w:uiPriority w:val="99"/>
    <w:unhideWhenUsed/>
    <w:rsid w:val="006E4D1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E4D12"/>
  </w:style>
  <w:style w:type="table" w:styleId="Tablaconcuadrcula">
    <w:name w:val="Table Grid"/>
    <w:basedOn w:val="Tablanormal"/>
    <w:uiPriority w:val="59"/>
    <w:rsid w:val="00AE6A82"/>
    <w:pPr>
      <w:spacing w:after="0" w:line="240" w:lineRule="auto"/>
    </w:pPr>
    <w:rPr>
      <w:rFonts w:ascii="Calibri" w:hAnsi="Calibri" w:cs="Times New Roman"/>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
    <w:name w:val="Tabla con cuadrícula1"/>
    <w:basedOn w:val="Tablanormal"/>
    <w:next w:val="Tablaconcuadrcula"/>
    <w:uiPriority w:val="59"/>
    <w:rsid w:val="00BE6ABD"/>
    <w:pPr>
      <w:spacing w:after="0" w:line="240" w:lineRule="auto"/>
    </w:pPr>
    <w:rPr>
      <w:rFonts w:ascii="Calibri" w:hAnsi="Calibri" w:cs="Times New Roman"/>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notapie">
    <w:name w:val="footnote text"/>
    <w:basedOn w:val="Normal"/>
    <w:link w:val="TextonotapieCar"/>
    <w:uiPriority w:val="99"/>
    <w:semiHidden/>
    <w:unhideWhenUsed/>
    <w:rsid w:val="00BE07A4"/>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BE07A4"/>
    <w:rPr>
      <w:sz w:val="20"/>
      <w:szCs w:val="20"/>
    </w:rPr>
  </w:style>
  <w:style w:type="character" w:styleId="Refdenotaalpie">
    <w:name w:val="footnote reference"/>
    <w:basedOn w:val="Fuentedeprrafopredeter"/>
    <w:uiPriority w:val="99"/>
    <w:semiHidden/>
    <w:unhideWhenUsed/>
    <w:rsid w:val="00BE07A4"/>
    <w:rPr>
      <w:vertAlign w:val="superscript"/>
    </w:rPr>
  </w:style>
  <w:style w:type="paragraph" w:styleId="Sinespaciado">
    <w:name w:val="No Spacing"/>
    <w:link w:val="SinespaciadoCar"/>
    <w:uiPriority w:val="1"/>
    <w:qFormat/>
    <w:rsid w:val="00CB5F0B"/>
    <w:pPr>
      <w:spacing w:after="0" w:line="240" w:lineRule="auto"/>
    </w:pPr>
    <w:rPr>
      <w:rFonts w:asciiTheme="minorHAnsi" w:eastAsiaTheme="minorEastAsia" w:hAnsiTheme="minorHAnsi" w:cstheme="minorBidi"/>
      <w:kern w:val="0"/>
      <w:sz w:val="22"/>
      <w:szCs w:val="22"/>
      <w:lang w:eastAsia="es-CL"/>
      <w14:ligatures w14:val="none"/>
    </w:rPr>
  </w:style>
  <w:style w:type="character" w:customStyle="1" w:styleId="SinespaciadoCar">
    <w:name w:val="Sin espaciado Car"/>
    <w:basedOn w:val="Fuentedeprrafopredeter"/>
    <w:link w:val="Sinespaciado"/>
    <w:uiPriority w:val="1"/>
    <w:rsid w:val="00CB5F0B"/>
    <w:rPr>
      <w:rFonts w:asciiTheme="minorHAnsi" w:eastAsiaTheme="minorEastAsia" w:hAnsiTheme="minorHAnsi" w:cstheme="minorBidi"/>
      <w:kern w:val="0"/>
      <w:sz w:val="22"/>
      <w:szCs w:val="22"/>
      <w:lang w:eastAsia="es-CL"/>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microsoft.com/office/2007/relationships/hdphoto" Target="media/hdphoto1.wdp"/></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5E6E572F5DB48C4A61455A423374E5F"/>
        <w:category>
          <w:name w:val="General"/>
          <w:gallery w:val="placeholder"/>
        </w:category>
        <w:types>
          <w:type w:val="bbPlcHdr"/>
        </w:types>
        <w:behaviors>
          <w:behavior w:val="content"/>
        </w:behaviors>
        <w:guid w:val="{E0B243A0-F63D-42FA-9D2F-2788E87C3E87}"/>
      </w:docPartPr>
      <w:docPartBody>
        <w:p w:rsidR="00576C87" w:rsidRDefault="00576C87" w:rsidP="00576C87">
          <w:pPr>
            <w:pStyle w:val="85E6E572F5DB48C4A61455A423374E5F"/>
          </w:pPr>
          <w:r>
            <w:rPr>
              <w:rFonts w:asciiTheme="majorHAnsi" w:eastAsiaTheme="majorEastAsia" w:hAnsiTheme="majorHAnsi" w:cstheme="majorBidi"/>
              <w:caps/>
              <w:color w:val="4472C4" w:themeColor="accent1"/>
              <w:sz w:val="80"/>
              <w:szCs w:val="80"/>
              <w:lang w:val="es-ES"/>
            </w:rPr>
            <w:t>[Título del documento]</w:t>
          </w:r>
        </w:p>
      </w:docPartBody>
    </w:docPart>
    <w:docPart>
      <w:docPartPr>
        <w:name w:val="D8642DFAEA114648A3A0C1086D5DA370"/>
        <w:category>
          <w:name w:val="General"/>
          <w:gallery w:val="placeholder"/>
        </w:category>
        <w:types>
          <w:type w:val="bbPlcHdr"/>
        </w:types>
        <w:behaviors>
          <w:behavior w:val="content"/>
        </w:behaviors>
        <w:guid w:val="{8FEBB22B-BF5B-48D3-82EF-6E04ED88D856}"/>
      </w:docPartPr>
      <w:docPartBody>
        <w:p w:rsidR="00576C87" w:rsidRDefault="00576C87" w:rsidP="00576C87">
          <w:pPr>
            <w:pStyle w:val="D8642DFAEA114648A3A0C1086D5DA370"/>
          </w:pPr>
          <w:r>
            <w:rPr>
              <w:color w:val="4472C4" w:themeColor="accent1"/>
              <w:sz w:val="28"/>
              <w:szCs w:val="28"/>
              <w:lang w:val="es-ES"/>
            </w:rPr>
            <w:t>[Subtítulo del documento]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mic Sans MS">
    <w:panose1 w:val="030F0702030302020204"/>
    <w:charset w:val="00"/>
    <w:family w:val="script"/>
    <w:pitch w:val="variable"/>
    <w:sig w:usb0="00000687" w:usb1="00000013" w:usb2="00000000" w:usb3="00000000" w:csb0="0000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6C87"/>
    <w:rsid w:val="00041EE6"/>
    <w:rsid w:val="004130A1"/>
    <w:rsid w:val="00425BD4"/>
    <w:rsid w:val="00576C87"/>
    <w:rsid w:val="00721F7A"/>
    <w:rsid w:val="007B1F67"/>
    <w:rsid w:val="00825F39"/>
    <w:rsid w:val="00A01488"/>
    <w:rsid w:val="00A12364"/>
    <w:rsid w:val="00B43CA9"/>
    <w:rsid w:val="00B73503"/>
    <w:rsid w:val="00DE39D2"/>
    <w:rsid w:val="00E65D6A"/>
    <w:rsid w:val="00E809CD"/>
    <w:rsid w:val="00FF0738"/>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s-CL" w:eastAsia="es-CL"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85E6E572F5DB48C4A61455A423374E5F">
    <w:name w:val="85E6E572F5DB48C4A61455A423374E5F"/>
    <w:rsid w:val="00576C87"/>
  </w:style>
  <w:style w:type="paragraph" w:customStyle="1" w:styleId="D8642DFAEA114648A3A0C1086D5DA370">
    <w:name w:val="D8642DFAEA114648A3A0C1086D5DA370"/>
    <w:rsid w:val="00576C8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6312C5-B4EF-438E-AD4B-A440F056DF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1</Pages>
  <Words>6293</Words>
  <Characters>34614</Characters>
  <Application>Microsoft Office Word</Application>
  <DocSecurity>0</DocSecurity>
  <Lines>288</Lines>
  <Paragraphs>81</Paragraphs>
  <ScaleCrop>false</ScaleCrop>
  <HeadingPairs>
    <vt:vector size="2" baseType="variant">
      <vt:variant>
        <vt:lpstr>Título</vt:lpstr>
      </vt:variant>
      <vt:variant>
        <vt:i4>1</vt:i4>
      </vt:variant>
    </vt:vector>
  </HeadingPairs>
  <TitlesOfParts>
    <vt:vector size="1" baseType="lpstr">
      <vt:lpstr>REGLAMENTO DE EVALUACIÓN</vt:lpstr>
    </vt:vector>
  </TitlesOfParts>
  <Company/>
  <LinksUpToDate>false</LinksUpToDate>
  <CharactersWithSpaces>40826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REGLAMENTO DE EVALUACIÓN</dc:title>
  <dc:subject>Colegio Emaús</dc:subject>
  <dc:creator>Mónica Serrano Espinosa</dc:creator>
  <cp:keywords/>
  <dc:description/>
  <cp:lastModifiedBy>luis hernán paredes miranda</cp:lastModifiedBy>
  <cp:revision>4</cp:revision>
  <dcterms:created xsi:type="dcterms:W3CDTF">2026-01-06T16:37:00Z</dcterms:created>
  <dcterms:modified xsi:type="dcterms:W3CDTF">2026-01-06T22:00:00Z</dcterms:modified>
</cp:coreProperties>
</file>